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953E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17B29540" w14:textId="7EBA2AB5" w:rsidR="00B73C08" w:rsidRPr="00685910" w:rsidRDefault="00685910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  <w:r w:rsidRPr="00685910">
        <w:rPr>
          <w:rFonts w:ascii="Arial" w:hAnsi="Arial" w:cs="Arial"/>
          <w:b/>
          <w:bCs/>
          <w:sz w:val="40"/>
          <w:szCs w:val="40"/>
          <w:lang w:val="cy-GB"/>
        </w:rPr>
        <w:t>Grant Atodol Tyfu Cymunedol drwy Arddio Coedwig</w:t>
      </w:r>
    </w:p>
    <w:p w14:paraId="17B29541" w14:textId="77777777" w:rsidR="00B73C08" w:rsidRPr="00B73C08" w:rsidRDefault="00B73C08" w:rsidP="0006344A">
      <w:pPr>
        <w:rPr>
          <w:rFonts w:ascii="Arial" w:hAnsi="Arial" w:cs="Arial"/>
          <w:sz w:val="44"/>
          <w:szCs w:val="44"/>
        </w:rPr>
      </w:pPr>
    </w:p>
    <w:p w14:paraId="6F65F5F5" w14:textId="77777777" w:rsidR="00685910" w:rsidRDefault="00685910" w:rsidP="00685910">
      <w:pPr>
        <w:ind w:left="1440"/>
        <w:jc w:val="both"/>
        <w:rPr>
          <w:rFonts w:ascii="Arial" w:hAnsi="Arial" w:cs="Arial"/>
          <w:sz w:val="24"/>
          <w:szCs w:val="24"/>
        </w:rPr>
      </w:pPr>
      <w:r w:rsidRPr="4E14A620">
        <w:rPr>
          <w:rFonts w:ascii="Arial" w:hAnsi="Arial" w:cs="Arial"/>
          <w:b/>
          <w:bCs/>
          <w:sz w:val="24"/>
          <w:szCs w:val="24"/>
          <w:lang w:val="cy-GB"/>
        </w:rPr>
        <w:t>Disgrifiad o'r prosiect:</w:t>
      </w:r>
      <w:r w:rsidRPr="4E14A620">
        <w:rPr>
          <w:rFonts w:ascii="Arial" w:hAnsi="Arial" w:cs="Arial"/>
          <w:sz w:val="24"/>
          <w:szCs w:val="24"/>
          <w:lang w:val="cy-GB"/>
        </w:rPr>
        <w:tab/>
      </w:r>
      <w:r w:rsidRPr="4E14A620">
        <w:rPr>
          <w:rFonts w:ascii="Arial" w:hAnsi="Arial" w:cs="Arial"/>
          <w:sz w:val="24"/>
          <w:szCs w:val="24"/>
          <w:lang w:val="cy-GB"/>
        </w:rPr>
        <w:tab/>
      </w:r>
      <w:r w:rsidRPr="4E14A620">
        <w:rPr>
          <w:rFonts w:ascii="Arial" w:hAnsi="Arial" w:cs="Arial"/>
          <w:sz w:val="24"/>
          <w:szCs w:val="24"/>
          <w:lang w:val="cy-GB"/>
        </w:rPr>
        <w:tab/>
      </w:r>
    </w:p>
    <w:p w14:paraId="3599A95F" w14:textId="77777777" w:rsidR="00685910" w:rsidRPr="001173EB" w:rsidRDefault="00685910" w:rsidP="0068591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14:paraId="6303749B" w14:textId="77777777" w:rsidR="00685910" w:rsidRDefault="00685910" w:rsidP="00685910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Dyfernir arian ychwanegol i brosiect presennol am y gwaith o atgyweirio ac ehangu polydwneli i ymestyn y tymor tyfu a darparu man sych ar gyfer gweithgareddau. </w:t>
      </w:r>
    </w:p>
    <w:p w14:paraId="169D4902" w14:textId="77777777" w:rsidR="00685910" w:rsidRDefault="00685910" w:rsidP="00685910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14:paraId="2B069E61" w14:textId="77777777" w:rsidR="00685910" w:rsidRDefault="00685910" w:rsidP="00685910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 y prosiect gwreiddiol yw creu cymuned gref gyda phobl leol o Landeilo Ferwallt ac ardal ehangach Gŵyr a'r gymuned ceiswyr lloches a ffoaduriaid o bob rhan o'r sir drwy helpu i greu Gardd Goedwig yn Murton, Gŵyr. Mae canlyniadau'r prosiect yn cynnwys cynyddu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cydlyniant cymunedol, iechyd a lles, rhannu bwyd organig gwych a dulliau ar gyfer tyfu bwyd yn gynaliadwy. </w:t>
      </w:r>
    </w:p>
    <w:p w14:paraId="37F6C21C" w14:textId="77777777" w:rsidR="00685910" w:rsidRDefault="00685910" w:rsidP="00685910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14:paraId="108181F8" w14:textId="77777777" w:rsidR="00685910" w:rsidRPr="006F27AA" w:rsidRDefault="00685910" w:rsidP="00685910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6F27AA">
        <w:rPr>
          <w:rFonts w:ascii="Arial" w:hAnsi="Arial" w:cs="Arial"/>
          <w:sz w:val="24"/>
          <w:szCs w:val="24"/>
          <w:lang w:val="cy-GB"/>
        </w:rPr>
        <w:t>Cyfeiriwch at y prosiect Tyfu Cymunedol drwy Arddio Coedwig gwreiddiol ar y wefan i gael yr holl fanylion.</w:t>
      </w:r>
    </w:p>
    <w:p w14:paraId="5363B9BF" w14:textId="77777777" w:rsidR="00685910" w:rsidRPr="006F27AA" w:rsidRDefault="00685910" w:rsidP="0068591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4"/>
          <w:szCs w:val="24"/>
        </w:rPr>
      </w:pPr>
    </w:p>
    <w:p w14:paraId="33D9A622" w14:textId="77777777" w:rsidR="00685910" w:rsidRDefault="00685910" w:rsidP="00685910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Cyfanswm cost y prosiect gyda'r dyfarniad ychwanegol hwn £45,500</w:t>
      </w:r>
    </w:p>
    <w:p w14:paraId="3FC746B6" w14:textId="77777777" w:rsidR="00685910" w:rsidRPr="00D72DFB" w:rsidRDefault="00685910" w:rsidP="00685910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Cyfraniad y RhDG at y dyfarniad ychwanegol hwn £31,850</w:t>
      </w:r>
    </w:p>
    <w:p w14:paraId="17B2954E" w14:textId="77777777" w:rsidR="00D63928" w:rsidRDefault="00D63928" w:rsidP="00685910">
      <w:pPr>
        <w:pBdr>
          <w:bottom w:val="single" w:sz="6" w:space="1" w:color="auto"/>
        </w:pBdr>
        <w:ind w:left="1440"/>
        <w:rPr>
          <w:rFonts w:ascii="Arial" w:hAnsi="Arial" w:cs="Arial"/>
          <w:sz w:val="24"/>
          <w:szCs w:val="24"/>
        </w:rPr>
      </w:pPr>
    </w:p>
    <w:p w14:paraId="17B2954F" w14:textId="77777777" w:rsidR="00B73C08" w:rsidRDefault="00B73C08" w:rsidP="00685910">
      <w:pPr>
        <w:ind w:left="1440"/>
        <w:rPr>
          <w:rFonts w:ascii="Arial" w:hAnsi="Arial" w:cs="Arial"/>
          <w:sz w:val="24"/>
          <w:szCs w:val="24"/>
        </w:rPr>
      </w:pPr>
    </w:p>
    <w:p w14:paraId="17B29550" w14:textId="77777777" w:rsidR="00D63928" w:rsidRPr="00B73C08" w:rsidRDefault="00942EDA" w:rsidP="00685910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Gwybodaeth am y prosiect</w:t>
      </w:r>
      <w:r w:rsidR="00B73C08" w:rsidRPr="00B73C08">
        <w:rPr>
          <w:rFonts w:ascii="Arial" w:hAnsi="Arial" w:cs="Arial"/>
          <w:b/>
          <w:bCs/>
          <w:sz w:val="24"/>
          <w:szCs w:val="24"/>
        </w:rPr>
        <w:t>:</w:t>
      </w:r>
    </w:p>
    <w:p w14:paraId="17B29551" w14:textId="77777777" w:rsidR="00D63928" w:rsidRDefault="00D63928" w:rsidP="006859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785"/>
        <w:gridCol w:w="3231"/>
      </w:tblGrid>
      <w:tr w:rsidR="00B73C08" w14:paraId="17B29554" w14:textId="77777777" w:rsidTr="00685910">
        <w:tc>
          <w:tcPr>
            <w:tcW w:w="5785" w:type="dxa"/>
            <w:shd w:val="clear" w:color="auto" w:fill="9BBB59" w:themeFill="accent3"/>
          </w:tcPr>
          <w:p w14:paraId="17B29552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cost y prosciect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1" w:type="dxa"/>
          </w:tcPr>
          <w:p w14:paraId="17B29553" w14:textId="45D77CCD" w:rsidR="00B73C08" w:rsidRDefault="00685910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£3000.00</w:t>
            </w:r>
          </w:p>
        </w:tc>
      </w:tr>
      <w:tr w:rsidR="00B73C08" w14:paraId="17B29557" w14:textId="77777777" w:rsidTr="00685910">
        <w:tc>
          <w:tcPr>
            <w:tcW w:w="5785" w:type="dxa"/>
            <w:shd w:val="clear" w:color="auto" w:fill="9BBB59" w:themeFill="accent3"/>
          </w:tcPr>
          <w:p w14:paraId="17B29555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yr arian gan yr UE/Llywodraeth Cymru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1" w:type="dxa"/>
          </w:tcPr>
          <w:p w14:paraId="17B29556" w14:textId="5F837099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85910">
              <w:rPr>
                <w:rFonts w:ascii="Arial" w:hAnsi="Arial" w:cs="Arial"/>
                <w:sz w:val="24"/>
                <w:szCs w:val="24"/>
              </w:rPr>
              <w:t>2100.00</w:t>
            </w:r>
          </w:p>
        </w:tc>
      </w:tr>
    </w:tbl>
    <w:p w14:paraId="17B29558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17B29559" w14:textId="77777777" w:rsidR="00D63928" w:rsidRPr="009E55C1" w:rsidRDefault="00D63928">
      <w:pPr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955C" w14:textId="77777777" w:rsidR="00D10313" w:rsidRDefault="00D10313" w:rsidP="00D63928">
      <w:r>
        <w:separator/>
      </w:r>
    </w:p>
  </w:endnote>
  <w:endnote w:type="continuationSeparator" w:id="0">
    <w:p w14:paraId="17B2955D" w14:textId="77777777" w:rsidR="00D10313" w:rsidRDefault="00D10313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9560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7B29569" wp14:editId="17B2956A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7B2956B" wp14:editId="17B2956C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955A" w14:textId="77777777" w:rsidR="00D10313" w:rsidRDefault="00D10313" w:rsidP="00D63928">
      <w:r>
        <w:separator/>
      </w:r>
    </w:p>
  </w:footnote>
  <w:footnote w:type="continuationSeparator" w:id="0">
    <w:p w14:paraId="17B2955B" w14:textId="77777777" w:rsidR="00D10313" w:rsidRDefault="00D10313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955E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7B29561" wp14:editId="17B29562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955F" w14:textId="77777777"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17B29563" wp14:editId="17B29564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17B29565" wp14:editId="17B29566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17B29567" wp14:editId="17B29568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EDA">
      <w:rPr>
        <w:sz w:val="56"/>
        <w:szCs w:val="56"/>
      </w:rPr>
      <w:t>Ffeithlen y Prosciect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0A9E"/>
    <w:multiLevelType w:val="hybridMultilevel"/>
    <w:tmpl w:val="20FEFB18"/>
    <w:lvl w:ilvl="0" w:tplc="D4BCC64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4E36E178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C282EEA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464654FC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AE4C384C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D827118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189E8C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A859E0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68E81DB2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30C42"/>
    <w:rsid w:val="00041410"/>
    <w:rsid w:val="0006344A"/>
    <w:rsid w:val="001554DC"/>
    <w:rsid w:val="001C2FAC"/>
    <w:rsid w:val="00572EE4"/>
    <w:rsid w:val="005F3DC4"/>
    <w:rsid w:val="0062420C"/>
    <w:rsid w:val="00685910"/>
    <w:rsid w:val="00736A46"/>
    <w:rsid w:val="00942EDA"/>
    <w:rsid w:val="009E55C1"/>
    <w:rsid w:val="00A20BF7"/>
    <w:rsid w:val="00B53BC4"/>
    <w:rsid w:val="00B73C08"/>
    <w:rsid w:val="00C34E71"/>
    <w:rsid w:val="00C533C5"/>
    <w:rsid w:val="00C5649A"/>
    <w:rsid w:val="00C94563"/>
    <w:rsid w:val="00D10313"/>
    <w:rsid w:val="00D63928"/>
    <w:rsid w:val="00DE0B4C"/>
    <w:rsid w:val="00E045B7"/>
    <w:rsid w:val="00E05B33"/>
    <w:rsid w:val="00E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2953E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B4C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B669-C47F-4507-AB8B-60B95E668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859e351-5358-4a47-bf17-4fa774ca7ade"/>
    <ds:schemaRef ds:uri="35191e29-a1bc-4a16-8fb2-0c4792fe09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E3492-173F-4342-86BA-7BDE94BF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10</cp:revision>
  <dcterms:created xsi:type="dcterms:W3CDTF">2021-07-01T10:28:00Z</dcterms:created>
  <dcterms:modified xsi:type="dcterms:W3CDTF">2022-12-09T13:48:00Z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</Properties>
</file>