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D591" w14:textId="77777777" w:rsidR="00561CE6" w:rsidRPr="00561CE6" w:rsidRDefault="00561CE6" w:rsidP="00561CE6">
      <w:pPr>
        <w:jc w:val="both"/>
        <w:rPr>
          <w:rFonts w:ascii="Arial" w:hAnsi="Arial" w:cs="Arial"/>
          <w:b/>
          <w:sz w:val="24"/>
          <w:szCs w:val="24"/>
        </w:rPr>
      </w:pPr>
      <w:r w:rsidRPr="00561CE6">
        <w:rPr>
          <w:rFonts w:ascii="Arial" w:hAnsi="Arial" w:cs="Arial"/>
          <w:b/>
          <w:sz w:val="24"/>
          <w:szCs w:val="24"/>
        </w:rPr>
        <w:t>Table 5 Unemployment</w:t>
      </w:r>
    </w:p>
    <w:p w14:paraId="6DCE0420" w14:textId="77777777" w:rsidR="00561CE6" w:rsidRPr="00667FDC" w:rsidRDefault="00561CE6" w:rsidP="00561CE6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304"/>
        <w:gridCol w:w="1219"/>
        <w:gridCol w:w="1219"/>
        <w:gridCol w:w="1219"/>
      </w:tblGrid>
      <w:tr w:rsidR="008C1276" w:rsidRPr="00667FDC" w14:paraId="455E276F" w14:textId="77777777" w:rsidTr="003B03A5">
        <w:tc>
          <w:tcPr>
            <w:tcW w:w="34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9839E1" w14:textId="48F036B0" w:rsidR="008C1276" w:rsidRPr="00667FDC" w:rsidRDefault="008C1276" w:rsidP="008C1276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Unemployment measure: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F1150D" w14:textId="344CBCF4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Month/ period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2AC162EC" w14:textId="4B564FD0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Swansea </w:t>
            </w:r>
            <w:r w:rsidRPr="00667FDC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667FDC">
              <w:rPr>
                <w:rFonts w:ascii="Arial" w:hAnsi="Arial" w:cs="Arial"/>
                <w:i/>
                <w:sz w:val="16"/>
                <w:szCs w:val="18"/>
              </w:rPr>
              <w:t>(change)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55C37880" w14:textId="77777777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Swansea</w:t>
            </w:r>
          </w:p>
          <w:p w14:paraId="18F82677" w14:textId="46F29D31" w:rsidR="008C1276" w:rsidRPr="00667FDC" w:rsidRDefault="008C1276" w:rsidP="008C1276">
            <w:pPr>
              <w:jc w:val="center"/>
              <w:rPr>
                <w:rFonts w:ascii="Arial" w:hAnsi="Arial" w:cs="Arial"/>
              </w:rPr>
            </w:pPr>
            <w:r w:rsidRPr="00667FDC">
              <w:rPr>
                <w:rFonts w:ascii="Arial" w:hAnsi="Arial" w:cs="Arial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67104CC6" w14:textId="77777777" w:rsidR="008C1276" w:rsidRPr="00667FDC" w:rsidRDefault="008C1276" w:rsidP="008C12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281C3ADD" w14:textId="775E2CC8" w:rsidR="008C1276" w:rsidRPr="00667FDC" w:rsidRDefault="008C1276" w:rsidP="008C1276">
            <w:pPr>
              <w:jc w:val="center"/>
              <w:rPr>
                <w:rFonts w:ascii="Arial" w:hAnsi="Arial" w:cs="Arial"/>
                <w:color w:val="FF0000"/>
              </w:rPr>
            </w:pPr>
            <w:r w:rsidRPr="00667FDC">
              <w:rPr>
                <w:rFonts w:ascii="Arial" w:hAnsi="Arial" w:cs="Arial"/>
                <w:color w:val="FF0000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color w:val="FF0000"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color w:val="FF0000"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color w:val="FF0000"/>
                <w:sz w:val="16"/>
              </w:rPr>
              <w:t>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6B154F8D" w14:textId="77777777" w:rsidR="008C1276" w:rsidRPr="00667FDC" w:rsidRDefault="008C1276" w:rsidP="008C127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667FDC">
              <w:rPr>
                <w:rFonts w:ascii="Arial" w:hAnsi="Arial" w:cs="Arial"/>
                <w:b/>
                <w:color w:val="000080"/>
              </w:rPr>
              <w:t>UK</w:t>
            </w:r>
          </w:p>
          <w:p w14:paraId="68093C60" w14:textId="2B99BA34" w:rsidR="008C1276" w:rsidRPr="00667FDC" w:rsidRDefault="008C1276" w:rsidP="008C1276">
            <w:pPr>
              <w:jc w:val="center"/>
              <w:rPr>
                <w:rFonts w:ascii="Arial" w:hAnsi="Arial" w:cs="Arial"/>
                <w:color w:val="000080"/>
              </w:rPr>
            </w:pPr>
            <w:r w:rsidRPr="00667FDC">
              <w:rPr>
                <w:rFonts w:ascii="Arial" w:hAnsi="Arial" w:cs="Arial"/>
                <w:color w:val="000080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color w:val="000080"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color w:val="000080"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color w:val="000080"/>
                <w:sz w:val="16"/>
              </w:rPr>
              <w:t>)</w:t>
            </w:r>
          </w:p>
        </w:tc>
      </w:tr>
      <w:tr w:rsidR="009A26DE" w:rsidRPr="00667FDC" w14:paraId="70F24FF6" w14:textId="77777777" w:rsidTr="003B03A5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81BB121" w14:textId="2DDE5FA8" w:rsidR="009A26DE" w:rsidRPr="00667FDC" w:rsidRDefault="009A26DE" w:rsidP="009A26DE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Claimant Count </w:t>
            </w:r>
            <w:r w:rsidRPr="00667FDC">
              <w:rPr>
                <w:rFonts w:ascii="Arial" w:hAnsi="Arial" w:cs="Arial"/>
                <w:sz w:val="18"/>
                <w:szCs w:val="18"/>
              </w:rPr>
              <w:t>(</w:t>
            </w:r>
            <w:r w:rsidRPr="00667FDC">
              <w:rPr>
                <w:rFonts w:ascii="Arial" w:hAnsi="Arial" w:cs="Arial"/>
                <w:b/>
                <w:sz w:val="18"/>
                <w:szCs w:val="18"/>
              </w:rPr>
              <w:t>unadjusted</w:t>
            </w:r>
            <w:r w:rsidRPr="00667F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6716BA" w14:textId="2DC36001" w:rsidR="009A26DE" w:rsidRPr="00667FDC" w:rsidRDefault="009A26DE" w:rsidP="009A26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</w:t>
            </w:r>
            <w:r w:rsidRPr="00667FDC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04" w:type="dxa"/>
            <w:vAlign w:val="center"/>
          </w:tcPr>
          <w:p w14:paraId="32DFD24F" w14:textId="26BB3798" w:rsidR="009A26DE" w:rsidRPr="00667FDC" w:rsidRDefault="009A26DE" w:rsidP="009A26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5,355</w:t>
            </w:r>
          </w:p>
        </w:tc>
        <w:tc>
          <w:tcPr>
            <w:tcW w:w="1219" w:type="dxa"/>
            <w:vAlign w:val="center"/>
          </w:tcPr>
          <w:p w14:paraId="4F93FA63" w14:textId="6746C23C" w:rsidR="009A26DE" w:rsidRPr="00667FDC" w:rsidRDefault="009A26DE" w:rsidP="009A26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3.6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7AF9920F" w14:textId="467DF592" w:rsidR="009A26DE" w:rsidRPr="00667FDC" w:rsidRDefault="009A26DE" w:rsidP="009A26D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3.5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53655171" w14:textId="3F70C0F2" w:rsidR="009A26DE" w:rsidRPr="00667FDC" w:rsidRDefault="009A26DE" w:rsidP="009A26DE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4.</w:t>
            </w:r>
            <w:r>
              <w:rPr>
                <w:rFonts w:ascii="Arial" w:hAnsi="Arial" w:cs="Arial"/>
                <w:color w:val="000080"/>
              </w:rPr>
              <w:t>1</w:t>
            </w:r>
            <w:r w:rsidRPr="00435B03">
              <w:rPr>
                <w:rFonts w:ascii="Arial" w:hAnsi="Arial" w:cs="Arial"/>
                <w:color w:val="000080"/>
              </w:rPr>
              <w:t>%</w:t>
            </w:r>
          </w:p>
        </w:tc>
      </w:tr>
      <w:tr w:rsidR="009A26DE" w:rsidRPr="00667FDC" w14:paraId="0C2E7001" w14:textId="77777777" w:rsidTr="003B03A5">
        <w:tc>
          <w:tcPr>
            <w:tcW w:w="4537" w:type="dxa"/>
            <w:gridSpan w:val="2"/>
            <w:vAlign w:val="center"/>
          </w:tcPr>
          <w:p w14:paraId="1AF2907F" w14:textId="1409019D" w:rsidR="009A26DE" w:rsidRPr="00667FDC" w:rsidRDefault="009A26DE" w:rsidP="009A26DE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>Change on quarter (</w:t>
            </w:r>
            <w:r>
              <w:rPr>
                <w:rFonts w:ascii="Arial" w:hAnsi="Arial" w:cs="Arial"/>
                <w:i/>
              </w:rPr>
              <w:t>Sep24 – Dec24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669E22FD" w14:textId="7BADE07A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-355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5BB12F5B" w14:textId="33D97104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-6.2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772A208" w14:textId="77485C0D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-3.0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43BEDCEE" w14:textId="5C46FE4C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-2.2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9A26DE" w:rsidRPr="00667FDC" w14:paraId="6294DF59" w14:textId="77777777" w:rsidTr="003B03A5"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C8B8C29" w14:textId="6F179816" w:rsidR="009A26DE" w:rsidRPr="00667FDC" w:rsidRDefault="009A26DE" w:rsidP="009A26DE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>Change on year (</w:t>
            </w:r>
            <w:r>
              <w:rPr>
                <w:rFonts w:ascii="Arial" w:hAnsi="Arial" w:cs="Arial"/>
                <w:i/>
              </w:rPr>
              <w:t>Dec23</w:t>
            </w:r>
            <w:r w:rsidRPr="00667FDC">
              <w:rPr>
                <w:rFonts w:ascii="Arial" w:hAnsi="Arial" w:cs="Arial"/>
                <w:i/>
              </w:rPr>
              <w:t xml:space="preserve"> – </w:t>
            </w:r>
            <w:r>
              <w:rPr>
                <w:rFonts w:ascii="Arial" w:hAnsi="Arial" w:cs="Arial"/>
                <w:i/>
              </w:rPr>
              <w:t>Dec24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408CEAC5" w14:textId="68D81A65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+355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7917545D" w14:textId="5F6C9F3F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+7.1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0F0C7AF6" w14:textId="04A673AC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+7.6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6CD5D68D" w14:textId="02BF05CE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(+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12.1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9A26DE" w:rsidRPr="00667FDC" w14:paraId="37B2F7BC" w14:textId="77777777" w:rsidTr="003B03A5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4494A8D" w14:textId="5AA99837" w:rsidR="009A26DE" w:rsidRPr="00667FDC" w:rsidRDefault="009A26DE" w:rsidP="009A26DE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Unemployment </w:t>
            </w:r>
            <w:r w:rsidRPr="00667FDC">
              <w:rPr>
                <w:rFonts w:ascii="Arial" w:hAnsi="Arial" w:cs="Arial"/>
                <w:sz w:val="18"/>
                <w:szCs w:val="18"/>
              </w:rPr>
              <w:t>(</w:t>
            </w:r>
            <w:r w:rsidRPr="00667FDC">
              <w:rPr>
                <w:rFonts w:ascii="Arial" w:hAnsi="Arial" w:cs="Arial"/>
                <w:b/>
                <w:sz w:val="18"/>
                <w:szCs w:val="18"/>
              </w:rPr>
              <w:t xml:space="preserve">model-based </w:t>
            </w:r>
            <w:r w:rsidRPr="00667FDC">
              <w:rPr>
                <w:rFonts w:ascii="Arial" w:hAnsi="Arial" w:cs="Arial"/>
                <w:sz w:val="18"/>
                <w:szCs w:val="18"/>
              </w:rPr>
              <w:t>est.)</w:t>
            </w:r>
            <w:r w:rsidRPr="00667FD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BDC84F" w14:textId="62ED16F0" w:rsidR="009A26DE" w:rsidRPr="00667FDC" w:rsidRDefault="009A26DE" w:rsidP="009A26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</w:t>
            </w:r>
            <w:r w:rsidRPr="00667FDC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04" w:type="dxa"/>
            <w:vAlign w:val="center"/>
          </w:tcPr>
          <w:p w14:paraId="2DBA444F" w14:textId="5C89F650" w:rsidR="009A26DE" w:rsidRPr="00667FDC" w:rsidRDefault="009A26DE" w:rsidP="009A26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3,700</w:t>
            </w:r>
          </w:p>
        </w:tc>
        <w:tc>
          <w:tcPr>
            <w:tcW w:w="1219" w:type="dxa"/>
            <w:vAlign w:val="center"/>
          </w:tcPr>
          <w:p w14:paraId="5DDB5AB9" w14:textId="339DE8EA" w:rsidR="009A26DE" w:rsidRPr="00667FDC" w:rsidRDefault="009A26DE" w:rsidP="009A26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433444BF" w14:textId="48EE1F06" w:rsidR="009A26DE" w:rsidRPr="00667FDC" w:rsidRDefault="009A26DE" w:rsidP="009A26D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2.9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473E2F8C" w14:textId="2C59D1FD" w:rsidR="009A26DE" w:rsidRPr="00667FDC" w:rsidRDefault="009A26DE" w:rsidP="009A26DE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3.7%</w:t>
            </w:r>
          </w:p>
        </w:tc>
      </w:tr>
      <w:tr w:rsidR="009A26DE" w:rsidRPr="00667FDC" w14:paraId="5FE4B9C7" w14:textId="77777777" w:rsidTr="003B03A5">
        <w:tc>
          <w:tcPr>
            <w:tcW w:w="4537" w:type="dxa"/>
            <w:gridSpan w:val="2"/>
            <w:vAlign w:val="center"/>
          </w:tcPr>
          <w:p w14:paraId="67D6B405" w14:textId="1253B5FB" w:rsidR="009A26DE" w:rsidRPr="00667FDC" w:rsidRDefault="009A26DE" w:rsidP="009A26DE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 xml:space="preserve">Change on year (y/e </w:t>
            </w:r>
            <w:r>
              <w:rPr>
                <w:rFonts w:ascii="Arial" w:hAnsi="Arial" w:cs="Arial"/>
                <w:i/>
              </w:rPr>
              <w:t>Sep23</w:t>
            </w:r>
            <w:r w:rsidRPr="00667FDC">
              <w:rPr>
                <w:rFonts w:ascii="Arial" w:hAnsi="Arial" w:cs="Arial"/>
                <w:i/>
              </w:rPr>
              <w:t xml:space="preserve"> – y/e</w:t>
            </w:r>
            <w:r>
              <w:rPr>
                <w:rFonts w:ascii="Arial" w:hAnsi="Arial" w:cs="Arial"/>
                <w:i/>
              </w:rPr>
              <w:t xml:space="preserve"> Sep24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32C52405" w14:textId="3372E65B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-1,500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5003A57D" w14:textId="33638070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-28.8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6F085CD" w14:textId="274BC0D7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-25.9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4449D7B3" w14:textId="30841748" w:rsidR="009A26DE" w:rsidRPr="00667FDC" w:rsidRDefault="009A26DE" w:rsidP="009A26DE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667FDC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-0.3</w:t>
            </w:r>
            <w:r w:rsidRPr="00667FDC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</w:tbl>
    <w:p w14:paraId="4BE5802C" w14:textId="208842E2" w:rsidR="00561CE6" w:rsidRPr="00667FDC" w:rsidRDefault="00561CE6" w:rsidP="00561CE6">
      <w:pPr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>: ONS Labour Market Statistics releases (</w:t>
      </w:r>
      <w:r w:rsidR="00287672">
        <w:rPr>
          <w:rFonts w:ascii="Arial" w:hAnsi="Arial"/>
          <w:i/>
          <w:sz w:val="16"/>
          <w:szCs w:val="16"/>
        </w:rPr>
        <w:t>21</w:t>
      </w:r>
      <w:r w:rsidR="00287672" w:rsidRPr="00667FDC">
        <w:rPr>
          <w:rFonts w:ascii="Arial" w:hAnsi="Arial"/>
          <w:i/>
          <w:sz w:val="16"/>
          <w:szCs w:val="16"/>
        </w:rPr>
        <w:t xml:space="preserve"> </w:t>
      </w:r>
      <w:r w:rsidR="00287672">
        <w:rPr>
          <w:rFonts w:ascii="Arial" w:hAnsi="Arial"/>
          <w:i/>
          <w:sz w:val="16"/>
          <w:szCs w:val="16"/>
        </w:rPr>
        <w:t>January</w:t>
      </w:r>
      <w:r w:rsidR="00287672" w:rsidRPr="00667FDC">
        <w:rPr>
          <w:rFonts w:ascii="Arial" w:hAnsi="Arial"/>
          <w:i/>
          <w:sz w:val="16"/>
          <w:szCs w:val="16"/>
        </w:rPr>
        <w:t xml:space="preserve"> 202</w:t>
      </w:r>
      <w:r w:rsidR="00287672">
        <w:rPr>
          <w:rFonts w:ascii="Arial" w:hAnsi="Arial"/>
          <w:i/>
          <w:sz w:val="16"/>
          <w:szCs w:val="16"/>
        </w:rPr>
        <w:t>5</w:t>
      </w:r>
      <w:r w:rsidRPr="00667FDC">
        <w:rPr>
          <w:rFonts w:ascii="Arial" w:hAnsi="Arial"/>
          <w:i/>
          <w:sz w:val="16"/>
          <w:szCs w:val="16"/>
        </w:rPr>
        <w:t xml:space="preserve">).  </w:t>
      </w:r>
    </w:p>
    <w:p w14:paraId="3E73048E" w14:textId="77777777" w:rsidR="00561CE6" w:rsidRPr="00667FDC" w:rsidRDefault="00561CE6" w:rsidP="00561CE6">
      <w:pPr>
        <w:ind w:left="-142" w:right="-85"/>
        <w:rPr>
          <w:rFonts w:ascii="Arial" w:hAnsi="Arial"/>
          <w:color w:val="800000"/>
          <w:sz w:val="16"/>
          <w:szCs w:val="16"/>
        </w:rPr>
      </w:pPr>
    </w:p>
    <w:p w14:paraId="408FA749" w14:textId="77777777" w:rsidR="00B85E9A" w:rsidRPr="007A7753" w:rsidRDefault="00B85E9A" w:rsidP="00B85E9A">
      <w:pPr>
        <w:ind w:right="-85"/>
        <w:rPr>
          <w:rFonts w:ascii="Arial" w:hAnsi="Arial"/>
          <w:sz w:val="16"/>
          <w:szCs w:val="16"/>
        </w:rPr>
      </w:pPr>
      <w:r w:rsidRPr="007A7753">
        <w:rPr>
          <w:rFonts w:ascii="Arial" w:hAnsi="Arial"/>
          <w:b/>
          <w:color w:val="800000"/>
          <w:sz w:val="16"/>
          <w:szCs w:val="16"/>
        </w:rPr>
        <w:t>Notes</w:t>
      </w:r>
      <w:r w:rsidRPr="007A7753">
        <w:rPr>
          <w:rFonts w:ascii="Arial" w:hAnsi="Arial"/>
          <w:color w:val="800000"/>
          <w:sz w:val="16"/>
          <w:szCs w:val="16"/>
        </w:rPr>
        <w:t>:</w:t>
      </w:r>
      <w:r w:rsidRPr="007A7753">
        <w:rPr>
          <w:rFonts w:ascii="Arial" w:hAnsi="Arial"/>
          <w:sz w:val="16"/>
          <w:szCs w:val="16"/>
        </w:rPr>
        <w:t xml:space="preserve"> </w:t>
      </w:r>
    </w:p>
    <w:p w14:paraId="62117BE0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Claimant count rates expressed as a proportion of working age residents (aged 16-64).  </w:t>
      </w:r>
    </w:p>
    <w:p w14:paraId="53CA30D7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 w:cs="Arial"/>
          <w:color w:val="800000"/>
          <w:sz w:val="16"/>
          <w:szCs w:val="16"/>
        </w:rPr>
        <w:t xml:space="preserve">A broader span of UC claimants </w:t>
      </w:r>
      <w:proofErr w:type="gramStart"/>
      <w:r w:rsidRPr="00F940B0">
        <w:rPr>
          <w:rFonts w:ascii="Arial" w:hAnsi="Arial" w:cs="Arial"/>
          <w:color w:val="800000"/>
          <w:sz w:val="16"/>
          <w:szCs w:val="16"/>
        </w:rPr>
        <w:t>are</w:t>
      </w:r>
      <w:proofErr w:type="gramEnd"/>
      <w:r w:rsidRPr="00F940B0">
        <w:rPr>
          <w:rFonts w:ascii="Arial" w:hAnsi="Arial" w:cs="Arial"/>
          <w:color w:val="800000"/>
          <w:sz w:val="16"/>
          <w:szCs w:val="16"/>
        </w:rPr>
        <w:t xml:space="preserve"> required to look for work than under JSA, which has increased the Claimant Count and affected its reliability as an economic indicator. As a result, the claimant count no longer has National Statistics status and is currently labelled an ‘official statistic in development’ by ONS.</w:t>
      </w:r>
    </w:p>
    <w:p w14:paraId="0EC09A99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199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The model-based estimates improve on the APS estimates of unemployment for local authorities by borrowing strength from the claimant count measure.  Model-based unemployment (MU) rates expressed as a proportion of the economically active population aged 16 and over. A UK MU rate is not published therefore the APS unemployment rate is shown in the table.  The survey-based unemployment totals and rates are subject to sampling variability, the effect of which increases at local levels.  </w:t>
      </w:r>
    </w:p>
    <w:p w14:paraId="0DF7A80B" w14:textId="77777777" w:rsidR="00B85E9A" w:rsidRPr="007A7753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Unemployment data is also included in our </w:t>
      </w:r>
      <w:r w:rsidRPr="00F940B0">
        <w:rPr>
          <w:b/>
          <w:color w:val="800000"/>
          <w:sz w:val="16"/>
          <w:szCs w:val="16"/>
        </w:rPr>
        <w:t>“</w:t>
      </w:r>
      <w:r w:rsidRPr="00F940B0">
        <w:rPr>
          <w:rFonts w:ascii="Arial" w:hAnsi="Arial"/>
          <w:b/>
          <w:color w:val="800000"/>
          <w:sz w:val="16"/>
          <w:szCs w:val="16"/>
        </w:rPr>
        <w:t>Labour Market Statistics</w:t>
      </w:r>
      <w:r w:rsidRPr="007A7753">
        <w:rPr>
          <w:rFonts w:ascii="Arial" w:hAnsi="Arial"/>
          <w:b/>
          <w:color w:val="800000"/>
          <w:sz w:val="16"/>
          <w:szCs w:val="16"/>
        </w:rPr>
        <w:t>”</w:t>
      </w:r>
      <w:r w:rsidRPr="007A7753">
        <w:rPr>
          <w:rFonts w:ascii="Arial" w:hAnsi="Arial"/>
          <w:color w:val="800000"/>
          <w:sz w:val="16"/>
          <w:szCs w:val="16"/>
        </w:rPr>
        <w:t xml:space="preserve"> bulletin, available at </w:t>
      </w:r>
      <w:hyperlink r:id="rId8" w:history="1">
        <w:r w:rsidRPr="007A7753">
          <w:rPr>
            <w:rStyle w:val="Hyperlink"/>
            <w:rFonts w:ascii="Arial" w:hAnsi="Arial"/>
            <w:sz w:val="16"/>
            <w:szCs w:val="16"/>
          </w:rPr>
          <w:t>www.swansea.gov.uk/economy</w:t>
        </w:r>
      </w:hyperlink>
      <w:r w:rsidRPr="007A7753">
        <w:rPr>
          <w:rFonts w:ascii="Arial" w:hAnsi="Arial"/>
          <w:color w:val="800000"/>
          <w:sz w:val="16"/>
          <w:szCs w:val="16"/>
        </w:rPr>
        <w:t>.</w:t>
      </w:r>
    </w:p>
    <w:p w14:paraId="7EF7903E" w14:textId="1043E302" w:rsidR="00561CE6" w:rsidRPr="00B85E9A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7A7753">
        <w:rPr>
          <w:rFonts w:ascii="Arial" w:hAnsi="Arial"/>
          <w:color w:val="800000"/>
          <w:sz w:val="16"/>
          <w:szCs w:val="16"/>
        </w:rPr>
        <w:t>Statistics for claimants of Universal Credit and other employment and income related benefits are also available.</w:t>
      </w:r>
    </w:p>
    <w:p w14:paraId="7A659FE4" w14:textId="77777777" w:rsidR="005D6B6D" w:rsidRDefault="005D6B6D" w:rsidP="00D50E76">
      <w:pPr>
        <w:ind w:hanging="284"/>
        <w:rPr>
          <w:rFonts w:ascii="Arial" w:hAnsi="Arial" w:cs="Arial"/>
          <w:b/>
          <w:color w:val="000080"/>
          <w:sz w:val="24"/>
          <w:szCs w:val="24"/>
        </w:rPr>
      </w:pPr>
    </w:p>
    <w:p w14:paraId="27B3FA52" w14:textId="77777777" w:rsidR="00561CE6" w:rsidRDefault="00561CE6" w:rsidP="00561CE6">
      <w:pPr>
        <w:rPr>
          <w:rFonts w:ascii="Arial" w:hAnsi="Arial" w:cs="Arial"/>
          <w:b/>
          <w:color w:val="000080"/>
          <w:sz w:val="24"/>
          <w:szCs w:val="24"/>
        </w:rPr>
      </w:pPr>
    </w:p>
    <w:p w14:paraId="3E96E572" w14:textId="77777777" w:rsidR="00561CE6" w:rsidRDefault="00561CE6" w:rsidP="00561CE6">
      <w:pPr>
        <w:rPr>
          <w:rFonts w:ascii="Arial" w:hAnsi="Arial" w:cs="Arial"/>
          <w:b/>
          <w:color w:val="000080"/>
          <w:sz w:val="24"/>
          <w:szCs w:val="24"/>
        </w:rPr>
      </w:pPr>
    </w:p>
    <w:p w14:paraId="3DED0F18" w14:textId="77777777" w:rsidR="00561CE6" w:rsidRPr="00561CE6" w:rsidRDefault="00561CE6" w:rsidP="00561CE6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561CE6">
        <w:rPr>
          <w:rFonts w:ascii="Arial" w:hAnsi="Arial" w:cs="Arial"/>
          <w:b/>
          <w:bCs/>
          <w:sz w:val="24"/>
          <w:szCs w:val="24"/>
          <w:lang w:val="cy-GB"/>
        </w:rPr>
        <w:t>Tabl 5 Diweithdra</w:t>
      </w:r>
    </w:p>
    <w:p w14:paraId="4A68ECE7" w14:textId="77777777" w:rsidR="00561CE6" w:rsidRPr="000460F0" w:rsidRDefault="00561CE6" w:rsidP="00561CE6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247"/>
        <w:gridCol w:w="1304"/>
        <w:gridCol w:w="1219"/>
        <w:gridCol w:w="1219"/>
        <w:gridCol w:w="1219"/>
      </w:tblGrid>
      <w:tr w:rsidR="006D0686" w:rsidRPr="00D40383" w14:paraId="6BB2ABF8" w14:textId="77777777" w:rsidTr="008B21BC">
        <w:tc>
          <w:tcPr>
            <w:tcW w:w="32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D006F2" w14:textId="13AA7DFA" w:rsidR="006D0686" w:rsidRPr="00D40383" w:rsidRDefault="006D0686" w:rsidP="006D0686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Mesur diweithdra: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A76CA6" w14:textId="7FCCA6A0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Mis/ cyfnod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23FFE42A" w14:textId="3A796BF0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 xml:space="preserve">Abertawe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8"/>
                <w:szCs w:val="18"/>
                <w:lang w:val="cy-GB"/>
              </w:rPr>
              <w:t xml:space="preserve"> Cyfanswm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6"/>
                <w:szCs w:val="18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sz w:val="16"/>
                <w:szCs w:val="18"/>
                <w:lang w:val="cy-GB"/>
              </w:rPr>
              <w:t>(newid)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1E0CA3BE" w14:textId="77777777" w:rsidR="006D0686" w:rsidRPr="00DC3ACE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0F1DDB2B" w14:textId="65F26E83" w:rsidR="006D0686" w:rsidRPr="00D40383" w:rsidRDefault="006D0686" w:rsidP="006D0686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sz w:val="16"/>
                <w:lang w:val="cy-GB"/>
              </w:rPr>
              <w:t>(%-n.)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6388FA4D" w14:textId="77777777" w:rsidR="006D0686" w:rsidRPr="00DC3ACE" w:rsidRDefault="006D0686" w:rsidP="006D068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ACE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18AB3D59" w14:textId="18F73AE9" w:rsidR="006D0686" w:rsidRPr="00D40383" w:rsidRDefault="006D0686" w:rsidP="006D0686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color w:val="FF0000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color w:val="FF0000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color w:val="FF0000"/>
                <w:sz w:val="16"/>
                <w:lang w:val="cy-GB"/>
              </w:rPr>
              <w:t>(%-n.)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738C7DC0" w14:textId="77777777" w:rsidR="006D0686" w:rsidRPr="00DC3ACE" w:rsidRDefault="006D0686" w:rsidP="006D068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C3ACE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  <w:p w14:paraId="2194FCCB" w14:textId="6FC11673" w:rsidR="006D0686" w:rsidRPr="00D40383" w:rsidRDefault="006D0686" w:rsidP="006D0686">
            <w:pPr>
              <w:jc w:val="center"/>
              <w:rPr>
                <w:rFonts w:ascii="Arial" w:hAnsi="Arial" w:cs="Arial"/>
                <w:color w:val="000080"/>
              </w:rPr>
            </w:pPr>
            <w:r w:rsidRPr="00DC3ACE">
              <w:rPr>
                <w:rFonts w:ascii="Arial" w:hAnsi="Arial" w:cs="Arial"/>
                <w:color w:val="000080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color w:val="000080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color w:val="000080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color w:val="000080"/>
                <w:sz w:val="16"/>
                <w:lang w:val="cy-GB"/>
              </w:rPr>
              <w:t>(%-n.)</w:t>
            </w:r>
          </w:p>
        </w:tc>
      </w:tr>
      <w:tr w:rsidR="004C25F3" w:rsidRPr="00D40383" w14:paraId="736A9BC2" w14:textId="77777777" w:rsidTr="008B21BC"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407C3A16" w14:textId="7C558218" w:rsidR="004C25F3" w:rsidRPr="00D40383" w:rsidRDefault="004C25F3" w:rsidP="004C25F3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Nifer yr hawlwyr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(heb ei addasu)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8CD3488" w14:textId="23468C1B" w:rsidR="004C25F3" w:rsidRPr="00D40383" w:rsidRDefault="004C25F3" w:rsidP="004C25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Rha</w:t>
            </w:r>
            <w:r w:rsidRPr="00DC3ACE">
              <w:rPr>
                <w:rFonts w:ascii="Arial" w:hAnsi="Arial" w:cs="Arial"/>
                <w:b/>
                <w:bCs/>
                <w:lang w:val="cy-GB"/>
              </w:rPr>
              <w:t>-24</w:t>
            </w:r>
          </w:p>
        </w:tc>
        <w:tc>
          <w:tcPr>
            <w:tcW w:w="1304" w:type="dxa"/>
            <w:vAlign w:val="center"/>
          </w:tcPr>
          <w:p w14:paraId="73653DBD" w14:textId="2BF5E6C6" w:rsidR="004C25F3" w:rsidRPr="00D40383" w:rsidRDefault="004C25F3" w:rsidP="004C25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5,355</w:t>
            </w:r>
          </w:p>
        </w:tc>
        <w:tc>
          <w:tcPr>
            <w:tcW w:w="1219" w:type="dxa"/>
            <w:vAlign w:val="center"/>
          </w:tcPr>
          <w:p w14:paraId="0DFE7114" w14:textId="70D00E88" w:rsidR="004C25F3" w:rsidRPr="00D40383" w:rsidRDefault="004C25F3" w:rsidP="004C25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3.6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7544B1A7" w14:textId="079E0CFA" w:rsidR="004C25F3" w:rsidRPr="00D40383" w:rsidRDefault="004C25F3" w:rsidP="004C25F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3.5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67604602" w14:textId="0EB449F0" w:rsidR="004C25F3" w:rsidRPr="00D40383" w:rsidRDefault="004C25F3" w:rsidP="004C25F3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4.</w:t>
            </w:r>
            <w:r>
              <w:rPr>
                <w:rFonts w:ascii="Arial" w:hAnsi="Arial" w:cs="Arial"/>
                <w:color w:val="000080"/>
              </w:rPr>
              <w:t>1</w:t>
            </w:r>
            <w:r w:rsidRPr="00435B03">
              <w:rPr>
                <w:rFonts w:ascii="Arial" w:hAnsi="Arial" w:cs="Arial"/>
                <w:color w:val="000080"/>
              </w:rPr>
              <w:t>%</w:t>
            </w:r>
          </w:p>
        </w:tc>
      </w:tr>
      <w:tr w:rsidR="004C25F3" w:rsidRPr="00D40383" w14:paraId="7A5017F8" w14:textId="77777777" w:rsidTr="003B03A5">
        <w:tc>
          <w:tcPr>
            <w:tcW w:w="4537" w:type="dxa"/>
            <w:gridSpan w:val="2"/>
            <w:vAlign w:val="center"/>
          </w:tcPr>
          <w:p w14:paraId="5BE643EE" w14:textId="5120A2D3" w:rsidR="004C25F3" w:rsidRPr="00D40383" w:rsidRDefault="004C25F3" w:rsidP="004C25F3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chwarter (Me</w:t>
            </w:r>
            <w:r>
              <w:rPr>
                <w:rFonts w:ascii="Arial" w:hAnsi="Arial" w:cs="Arial"/>
                <w:i/>
                <w:iCs/>
                <w:lang w:val="cy-GB"/>
              </w:rPr>
              <w:t>d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-24 – </w:t>
            </w:r>
            <w:r>
              <w:rPr>
                <w:rFonts w:ascii="Arial" w:hAnsi="Arial" w:cs="Arial"/>
                <w:i/>
                <w:iCs/>
                <w:lang w:val="cy-GB"/>
              </w:rPr>
              <w:t>Rha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-24)</w:t>
            </w:r>
          </w:p>
        </w:tc>
        <w:tc>
          <w:tcPr>
            <w:tcW w:w="1304" w:type="dxa"/>
            <w:vAlign w:val="center"/>
          </w:tcPr>
          <w:p w14:paraId="2BC8F560" w14:textId="3FFF5307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-355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577A3DA3" w14:textId="2AA6CA50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-6.2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079B8749" w14:textId="7516355E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-3.0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74A1B2AA" w14:textId="57DCE868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-2.2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4C25F3" w:rsidRPr="00D40383" w14:paraId="5707BD08" w14:textId="77777777" w:rsidTr="003B03A5"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DB47ACE" w14:textId="5A790BBD" w:rsidR="004C25F3" w:rsidRPr="00D40383" w:rsidRDefault="004C25F3" w:rsidP="004C25F3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flwyddyn (</w:t>
            </w:r>
            <w:r>
              <w:rPr>
                <w:rFonts w:ascii="Arial" w:hAnsi="Arial" w:cs="Arial"/>
                <w:i/>
                <w:iCs/>
                <w:lang w:val="cy-GB"/>
              </w:rPr>
              <w:t>Rha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-23 – </w:t>
            </w:r>
            <w:r>
              <w:rPr>
                <w:rFonts w:ascii="Arial" w:hAnsi="Arial" w:cs="Arial"/>
                <w:i/>
                <w:iCs/>
                <w:lang w:val="cy-GB"/>
              </w:rPr>
              <w:t>Rha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-24)</w:t>
            </w:r>
          </w:p>
        </w:tc>
        <w:tc>
          <w:tcPr>
            <w:tcW w:w="1304" w:type="dxa"/>
            <w:vAlign w:val="center"/>
          </w:tcPr>
          <w:p w14:paraId="3FD81876" w14:textId="35602A26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+355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602F48CC" w14:textId="6EB6883B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+7.1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1108A376" w14:textId="57B16238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+7.6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1373A82F" w14:textId="08D87B25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(+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12.1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4C25F3" w:rsidRPr="00D40383" w14:paraId="029230E4" w14:textId="77777777" w:rsidTr="008B21BC"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5EEBD151" w14:textId="2E2E34AB" w:rsidR="004C25F3" w:rsidRPr="00D40383" w:rsidRDefault="004C25F3" w:rsidP="004C25F3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 xml:space="preserve"> Diweithdra </w:t>
            </w:r>
            <w:r w:rsidRPr="00DC3ACE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 xml:space="preserve">(amcangyfrif yn seiliedig ar fodel) </w:t>
            </w:r>
            <w:r w:rsidRPr="00DC3ACE">
              <w:rPr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7CA0278" w14:textId="55B31BBB" w:rsidR="004C25F3" w:rsidRPr="00D40383" w:rsidRDefault="004C25F3" w:rsidP="004C25F3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</w:rPr>
              <w:t>Me</w:t>
            </w:r>
            <w:r>
              <w:rPr>
                <w:rFonts w:ascii="Arial" w:hAnsi="Arial" w:cs="Arial"/>
                <w:b/>
              </w:rPr>
              <w:t>d</w:t>
            </w:r>
            <w:r w:rsidRPr="00DC3ACE">
              <w:rPr>
                <w:rFonts w:ascii="Arial" w:hAnsi="Arial" w:cs="Arial"/>
                <w:b/>
              </w:rPr>
              <w:t>-24</w:t>
            </w:r>
          </w:p>
        </w:tc>
        <w:tc>
          <w:tcPr>
            <w:tcW w:w="1304" w:type="dxa"/>
            <w:vAlign w:val="center"/>
          </w:tcPr>
          <w:p w14:paraId="3BCD7A9A" w14:textId="3755C971" w:rsidR="004C25F3" w:rsidRPr="00D40383" w:rsidRDefault="004C25F3" w:rsidP="004C25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3,700</w:t>
            </w:r>
          </w:p>
        </w:tc>
        <w:tc>
          <w:tcPr>
            <w:tcW w:w="1219" w:type="dxa"/>
            <w:vAlign w:val="center"/>
          </w:tcPr>
          <w:p w14:paraId="54E54AF3" w14:textId="1F427792" w:rsidR="004C25F3" w:rsidRPr="00D40383" w:rsidRDefault="004C25F3" w:rsidP="004C25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7B79206B" w14:textId="02C91D8E" w:rsidR="004C25F3" w:rsidRPr="00D40383" w:rsidRDefault="004C25F3" w:rsidP="004C25F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2.9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70DDA865" w14:textId="4E5372FD" w:rsidR="004C25F3" w:rsidRPr="00D40383" w:rsidRDefault="004C25F3" w:rsidP="004C25F3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3.7%</w:t>
            </w:r>
          </w:p>
        </w:tc>
      </w:tr>
      <w:tr w:rsidR="004C25F3" w:rsidRPr="00D40383" w14:paraId="2752C61F" w14:textId="77777777" w:rsidTr="003B03A5">
        <w:tc>
          <w:tcPr>
            <w:tcW w:w="4537" w:type="dxa"/>
            <w:gridSpan w:val="2"/>
            <w:vAlign w:val="center"/>
          </w:tcPr>
          <w:p w14:paraId="3D6A5A98" w14:textId="2D327C52" w:rsidR="004C25F3" w:rsidRPr="00D40383" w:rsidRDefault="004C25F3" w:rsidP="004C25F3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flwyddyn (b/g Me</w:t>
            </w:r>
            <w:r>
              <w:rPr>
                <w:rFonts w:ascii="Arial" w:hAnsi="Arial" w:cs="Arial"/>
                <w:i/>
                <w:iCs/>
                <w:lang w:val="cy-GB"/>
              </w:rPr>
              <w:t>d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-23 – b/g Me</w:t>
            </w:r>
            <w:r>
              <w:rPr>
                <w:rFonts w:ascii="Arial" w:hAnsi="Arial" w:cs="Arial"/>
                <w:i/>
                <w:iCs/>
                <w:lang w:val="cy-GB"/>
              </w:rPr>
              <w:t>d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-24</w:t>
            </w:r>
            <w:r w:rsidRPr="00DC3ACE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342242CD" w14:textId="73F00D6F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-1,500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21698B31" w14:textId="4E3AE4D8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-28.8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690D8CAC" w14:textId="319DF8EF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-25.9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47DA9354" w14:textId="529460E7" w:rsidR="004C25F3" w:rsidRPr="00D40383" w:rsidRDefault="004C25F3" w:rsidP="004C25F3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667FDC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-0.3</w:t>
            </w:r>
            <w:r w:rsidRPr="00667FDC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</w:tbl>
    <w:p w14:paraId="256AC08F" w14:textId="39214D32" w:rsidR="00561CE6" w:rsidRPr="000460F0" w:rsidRDefault="00561CE6" w:rsidP="00561CE6">
      <w:pPr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0460F0">
        <w:rPr>
          <w:rFonts w:ascii="Arial" w:hAnsi="Arial"/>
          <w:i/>
          <w:sz w:val="16"/>
          <w:szCs w:val="16"/>
        </w:rPr>
        <w:t>Datganiadau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ystadegau'r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farchnad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lafur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y SYG (</w:t>
      </w:r>
      <w:r w:rsidR="007956B3">
        <w:rPr>
          <w:rFonts w:ascii="Arial" w:hAnsi="Arial"/>
          <w:i/>
          <w:sz w:val="16"/>
          <w:szCs w:val="16"/>
        </w:rPr>
        <w:t xml:space="preserve">21 </w:t>
      </w:r>
      <w:proofErr w:type="spellStart"/>
      <w:r w:rsidR="007956B3">
        <w:rPr>
          <w:rFonts w:ascii="Arial" w:hAnsi="Arial"/>
          <w:i/>
          <w:sz w:val="16"/>
          <w:szCs w:val="16"/>
        </w:rPr>
        <w:t>Ionawr</w:t>
      </w:r>
      <w:proofErr w:type="spellEnd"/>
      <w:r w:rsidR="007956B3" w:rsidRPr="00DC3ACE">
        <w:rPr>
          <w:rFonts w:ascii="Arial" w:hAnsi="Arial"/>
          <w:i/>
          <w:sz w:val="16"/>
          <w:szCs w:val="16"/>
        </w:rPr>
        <w:t xml:space="preserve"> 202</w:t>
      </w:r>
      <w:r w:rsidR="007956B3">
        <w:rPr>
          <w:rFonts w:ascii="Arial" w:hAnsi="Arial"/>
          <w:i/>
          <w:sz w:val="16"/>
          <w:szCs w:val="16"/>
        </w:rPr>
        <w:t>5</w:t>
      </w:r>
      <w:r w:rsidRPr="000460F0">
        <w:rPr>
          <w:rFonts w:ascii="Arial" w:hAnsi="Arial"/>
          <w:i/>
          <w:sz w:val="16"/>
          <w:szCs w:val="16"/>
        </w:rPr>
        <w:t xml:space="preserve">).  </w:t>
      </w:r>
    </w:p>
    <w:p w14:paraId="0B69F37C" w14:textId="77777777" w:rsidR="00561CE6" w:rsidRPr="000460F0" w:rsidRDefault="00561CE6" w:rsidP="00561CE6">
      <w:pPr>
        <w:ind w:left="-142" w:right="-85"/>
        <w:rPr>
          <w:rFonts w:ascii="Arial" w:hAnsi="Arial"/>
          <w:b/>
          <w:i/>
          <w:color w:val="800000"/>
          <w:sz w:val="16"/>
          <w:szCs w:val="16"/>
        </w:rPr>
      </w:pPr>
    </w:p>
    <w:p w14:paraId="7AAEA519" w14:textId="77777777" w:rsidR="00561CE6" w:rsidRPr="008C4576" w:rsidRDefault="00561CE6" w:rsidP="00561CE6">
      <w:pPr>
        <w:ind w:left="-142"/>
        <w:rPr>
          <w:rFonts w:ascii="Arial" w:hAnsi="Arial"/>
          <w:szCs w:val="16"/>
          <w:u w:val="single"/>
        </w:rPr>
      </w:pPr>
    </w:p>
    <w:p w14:paraId="6F21C1F0" w14:textId="77777777" w:rsidR="00D50E76" w:rsidRPr="00DC3ACE" w:rsidRDefault="00D50E76" w:rsidP="00D50E76">
      <w:pPr>
        <w:ind w:right="-85"/>
        <w:rPr>
          <w:rFonts w:ascii="Arial" w:hAnsi="Arial"/>
          <w:sz w:val="16"/>
          <w:szCs w:val="16"/>
        </w:rPr>
      </w:pPr>
      <w:proofErr w:type="spellStart"/>
      <w:r w:rsidRPr="00DC3ACE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>:</w:t>
      </w:r>
      <w:r w:rsidRPr="00DC3ACE">
        <w:rPr>
          <w:rFonts w:ascii="Arial" w:hAnsi="Arial"/>
          <w:sz w:val="16"/>
          <w:szCs w:val="16"/>
        </w:rPr>
        <w:t xml:space="preserve"> </w:t>
      </w:r>
    </w:p>
    <w:p w14:paraId="7D19F704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Mynegir cyfraddau nifer yr hawlwyr fel cyfran o'r preswylwyr oedran gweithio (16-64 oed).  </w:t>
      </w:r>
    </w:p>
    <w:p w14:paraId="682644C5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proofErr w:type="spellStart"/>
      <w:r w:rsidRPr="00DC3ACE">
        <w:rPr>
          <w:rFonts w:ascii="Arial" w:hAnsi="Arial"/>
          <w:color w:val="800000"/>
          <w:sz w:val="16"/>
          <w:szCs w:val="16"/>
        </w:rPr>
        <w:t>Mae’n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ofynnol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fwy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hawlwyr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Credyd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Cynhwysol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chwilio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am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waith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na’r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sy’n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ofynnol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dan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reolau'r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Lwfans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Ceisio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Gwaith,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wedi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cynyddu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bobl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budd-daliadau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ac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effeithio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ddibynadwyedd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dangosydd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economaidd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. O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ganlyniad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oes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bobl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budd-daliadau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statws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Gwladol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mwyach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ac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fe'i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hystyrir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'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Swyddogol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o dan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Ddatblygiad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'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Swyddfa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Gwladol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>.</w:t>
      </w:r>
    </w:p>
    <w:p w14:paraId="1F291E33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proofErr w:type="spellStart"/>
      <w:r w:rsidRPr="00DC3ACE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fodel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gwella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yr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APB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diweithdra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awdurdodau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lleol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trwy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fenthyca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cryfder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mesur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yr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hawlwyr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.  </w:t>
      </w:r>
      <w:r w:rsidRPr="00DC3ACE">
        <w:rPr>
          <w:rFonts w:ascii="Arial" w:hAnsi="Arial"/>
          <w:color w:val="800000"/>
          <w:sz w:val="16"/>
          <w:szCs w:val="16"/>
          <w:lang w:val="cy-GB"/>
        </w:rPr>
        <w:t>Mynegir y cyfraddau diweithdra sy'n seiliedig ar fodel (DM) fel cyfran y boblogaeth 16 oed ac yn hŷn sy’n weithgar yn economaidd.  Ni chyhoeddir cyfradd DM y DU felly dangosir cyfradd diweithdra'r APB yn y tabl.  Mae cyfansymiau a chyfraddau diweithdra sy'n seiliedig ar arolygon yn agored i amrywioldeb samplu, y mae eu heffaith yn cynyddu'n lleol.</w:t>
      </w:r>
    </w:p>
    <w:p w14:paraId="07783BD5" w14:textId="77777777" w:rsidR="00D50E76" w:rsidRPr="00D50E76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>Mae data diweithdra hefyd wedi'i gynnwys</w:t>
      </w:r>
      <w:r w:rsidRPr="00A808A9">
        <w:rPr>
          <w:rFonts w:ascii="Arial" w:hAnsi="Arial"/>
          <w:color w:val="800000"/>
          <w:sz w:val="16"/>
          <w:szCs w:val="16"/>
          <w:lang w:val="cy-GB"/>
        </w:rPr>
        <w:t xml:space="preserve"> yn ein bwletin “</w:t>
      </w:r>
      <w:r w:rsidRPr="00D938A3">
        <w:rPr>
          <w:rFonts w:ascii="Arial" w:hAnsi="Arial"/>
          <w:b/>
          <w:bCs/>
          <w:color w:val="800000"/>
          <w:sz w:val="16"/>
          <w:szCs w:val="16"/>
          <w:lang w:val="cy-GB"/>
        </w:rPr>
        <w:t>Ystadegau'r Farchnad Lafur</w:t>
      </w:r>
      <w:r w:rsidRPr="00A808A9">
        <w:rPr>
          <w:rFonts w:ascii="Arial" w:hAnsi="Arial"/>
          <w:color w:val="800000"/>
          <w:sz w:val="16"/>
          <w:szCs w:val="16"/>
          <w:lang w:val="cy-GB"/>
        </w:rPr>
        <w:t xml:space="preserve">”, sydd ar gael yn </w:t>
      </w:r>
      <w:hyperlink r:id="rId9" w:history="1">
        <w:r w:rsidRPr="008C4576">
          <w:rPr>
            <w:rStyle w:val="Hyperlink"/>
            <w:rFonts w:ascii="Arial" w:hAnsi="Arial"/>
            <w:sz w:val="16"/>
            <w:szCs w:val="16"/>
            <w:lang w:val="cy-GB"/>
          </w:rPr>
          <w:t>www.abertawe.gov.uk/economi</w:t>
        </w:r>
      </w:hyperlink>
      <w:r w:rsidRPr="008C4576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03FB5D12" w14:textId="2A9C21CA" w:rsidR="00561CE6" w:rsidRPr="00D50E76" w:rsidRDefault="00D50E76" w:rsidP="00D50E76">
      <w:pPr>
        <w:pStyle w:val="ListParagraph"/>
        <w:numPr>
          <w:ilvl w:val="0"/>
          <w:numId w:val="3"/>
        </w:numPr>
        <w:ind w:left="284" w:right="56" w:hanging="284"/>
        <w:rPr>
          <w:rFonts w:ascii="Arial" w:hAnsi="Arial"/>
          <w:color w:val="800000"/>
          <w:sz w:val="16"/>
          <w:szCs w:val="16"/>
        </w:rPr>
      </w:pPr>
      <w:r w:rsidRPr="00D50E76">
        <w:rPr>
          <w:rFonts w:ascii="Arial" w:hAnsi="Arial"/>
          <w:color w:val="800000"/>
          <w:sz w:val="16"/>
          <w:szCs w:val="16"/>
          <w:lang w:val="cy-GB"/>
        </w:rPr>
        <w:t>Mae ystadegau ar gyfer hawlwyr Credyd Cynhwysol a budd-daliadau eraill sy'n ymwneud â chyflogaeth ac incwm hefyd ar gael.</w:t>
      </w:r>
    </w:p>
    <w:sectPr w:rsidR="00561CE6" w:rsidRPr="00D50E76" w:rsidSect="006E4185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65C"/>
    <w:multiLevelType w:val="hybridMultilevel"/>
    <w:tmpl w:val="DEA88E5C"/>
    <w:lvl w:ilvl="0" w:tplc="66F0A296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83D3BEE"/>
    <w:multiLevelType w:val="hybridMultilevel"/>
    <w:tmpl w:val="DEA88E5C"/>
    <w:lvl w:ilvl="0" w:tplc="FFFFFFFF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D954C83"/>
    <w:multiLevelType w:val="hybridMultilevel"/>
    <w:tmpl w:val="DEA88E5C"/>
    <w:lvl w:ilvl="0" w:tplc="66F0A296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2543982">
    <w:abstractNumId w:val="0"/>
  </w:num>
  <w:num w:numId="2" w16cid:durableId="1610889919">
    <w:abstractNumId w:val="2"/>
  </w:num>
  <w:num w:numId="3" w16cid:durableId="151719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E6"/>
    <w:rsid w:val="00157745"/>
    <w:rsid w:val="00215ADA"/>
    <w:rsid w:val="00287672"/>
    <w:rsid w:val="004705A4"/>
    <w:rsid w:val="004C25F3"/>
    <w:rsid w:val="00561CE6"/>
    <w:rsid w:val="005D6B6D"/>
    <w:rsid w:val="006358C4"/>
    <w:rsid w:val="00690F9B"/>
    <w:rsid w:val="006D0686"/>
    <w:rsid w:val="006E0922"/>
    <w:rsid w:val="006E4185"/>
    <w:rsid w:val="007956B3"/>
    <w:rsid w:val="00797F23"/>
    <w:rsid w:val="008B21BC"/>
    <w:rsid w:val="008C1276"/>
    <w:rsid w:val="009A26DE"/>
    <w:rsid w:val="00A326CF"/>
    <w:rsid w:val="00A558D6"/>
    <w:rsid w:val="00B85E9A"/>
    <w:rsid w:val="00C25FCF"/>
    <w:rsid w:val="00C76CFB"/>
    <w:rsid w:val="00CA2906"/>
    <w:rsid w:val="00D50E76"/>
    <w:rsid w:val="00DA13A7"/>
    <w:rsid w:val="00DC5DD8"/>
    <w:rsid w:val="00DD5C3F"/>
    <w:rsid w:val="00DE3D1C"/>
    <w:rsid w:val="00E400D1"/>
    <w:rsid w:val="00E63731"/>
    <w:rsid w:val="00F579A2"/>
    <w:rsid w:val="00F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A9AE"/>
  <w15:chartTrackingRefBased/>
  <w15:docId w15:val="{5F8C8F25-34D2-4E98-AE8C-F694640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C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sea.gov.uk/econo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bertawe.gov.uk/econo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FCFC5-80DD-46F1-98C4-9FD82A5E9011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2.xml><?xml version="1.0" encoding="utf-8"?>
<ds:datastoreItem xmlns:ds="http://schemas.openxmlformats.org/officeDocument/2006/customXml" ds:itemID="{4E46EEF4-5544-422A-B040-F8AF3B8F9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19F27-E886-4D57-92D3-16AC735BE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27</cp:revision>
  <dcterms:created xsi:type="dcterms:W3CDTF">2024-02-02T09:33:00Z</dcterms:created>
  <dcterms:modified xsi:type="dcterms:W3CDTF">2025-02-07T15:46:00Z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