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1F37" w14:textId="1ACCDF34" w:rsidR="00DE0C5F" w:rsidRDefault="009F7463">
      <w:pPr>
        <w:pStyle w:val="AppFormTitle"/>
        <w:rPr>
          <w:rFonts w:asciiTheme="minorHAnsi" w:hAnsiTheme="minorHAnsi"/>
          <w:noProof/>
          <w:lang w:val="en-GB" w:eastAsia="en-GB"/>
        </w:rPr>
      </w:pPr>
      <w:r>
        <w:rPr>
          <w:rFonts w:asciiTheme="minorHAnsi" w:hAnsiTheme="minorHAnsi"/>
          <w:noProof/>
          <w:lang w:eastAsia="en-GB"/>
        </w:rPr>
        <w:t>CYFRINACHOL</w:t>
      </w:r>
    </w:p>
    <w:p w14:paraId="77AE1F38" w14:textId="77777777" w:rsidR="00DE0C5F" w:rsidRDefault="009F7463">
      <w:pPr>
        <w:pStyle w:val="AppFormTitle"/>
        <w:rPr>
          <w:b w:val="0"/>
          <w:noProof/>
          <w:u w:val="single"/>
          <w:lang w:val="en-GB" w:eastAsia="en-GB"/>
        </w:rPr>
      </w:pPr>
      <w:r>
        <w:rPr>
          <w:noProof/>
          <w:u w:val="single"/>
        </w:rPr>
        <w:drawing>
          <wp:inline distT="0" distB="0" distL="0" distR="0" wp14:anchorId="77AE1F82" wp14:editId="77AE1F83">
            <wp:extent cx="1325880" cy="1211580"/>
            <wp:effectExtent l="0" t="0" r="0" b="0"/>
            <wp:docPr id="5" name="Picture 1" descr="C: \ Defnyddwyr \ Kerri \ AppData \ Lleol \ Microsoft \ Windows \ Ffeiliau Rhyngrwyd Dros Dro \ Cynnwys.MSO \ 723ADE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i\AppData\Local\Microsoft\Windows\Temporary Internet Files\Content.MSO\723ADE7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1F39" w14:textId="77777777" w:rsidR="00DE0C5F" w:rsidRDefault="009F7463">
      <w:pPr>
        <w:pStyle w:val="AppFormTitle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FFURFLEN WYBODAETH MONITRO RECRIWTIO MODEL</w:t>
      </w:r>
    </w:p>
    <w:p w14:paraId="77AE1F3A" w14:textId="77777777" w:rsidR="00DE0C5F" w:rsidRDefault="009F7463">
      <w:pPr>
        <w:pStyle w:val="AppFormNormal"/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BYDD Y WYBODAETH A DDARPERIR GENNYCH YN CAEL EI DEFNYDDIO AT DDIBENION MONITRO AC YSTADEGOL YN UNIG AC NI FYDD YN ATEGU NAC YN RHAN O'CH CAIS, Y MEINI PRAWF DETHOL A DDEFNYDDIR NA'R BROSES DDETHOL YN GYFFREDINOL.</w:t>
      </w:r>
    </w:p>
    <w:p w14:paraId="77AE1F3B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Nid oes rhaid i chi lenwi'r ffurflen hon ond, os gwnewch hynny, bydd yn ein helpu i gyflawni ein dyletswyddau o dan Ddeddf Cydraddoldeb 2010 i ddileu gwahaniaethu, aflonyddu ac erledigaeth anghyfreithlon, hyrwyddo a hyrwyddo cyfle cyfartal ac i feithrin perthynas dda rhwng pobl sy'n rhannu "nodwedd warchodedig" berthnasol a'r rhai nad ydynt. "Nodweddion gwarchodedig",  fel y'u diffinnir gan Ddeddf Cydraddoldeb 2010, yw oedran, anabledd, ailbennu rhywedd, priodas a phartneriaeth sifil, beichiogrwydd a mamolaeth, hil, crefydd neu gred, rhyw a chyfeiriadedd rhywiol.</w:t>
      </w:r>
    </w:p>
    <w:p w14:paraId="77AE1F3C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 xml:space="preserve">Teitl y swydd: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0" w:name="Text19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0"/>
    </w:p>
    <w:p w14:paraId="77AE1F3D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Ysgol: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" w:name="Text19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1"/>
    </w:p>
    <w:p w14:paraId="77AE1F3E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Dyddiad geni:</w:t>
      </w:r>
      <w:r>
        <w:rPr>
          <w:rFonts w:asciiTheme="minorHAnsi" w:hAnsiTheme="minorHAnsi"/>
        </w:rPr>
        <w:tab/>
      </w:r>
    </w:p>
    <w:p w14:paraId="77AE1F3F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>RHYW</w:t>
      </w:r>
    </w:p>
    <w:p w14:paraId="77AE1F40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bCs/>
          <w:sz w:val="22"/>
          <w:szCs w:val="22"/>
        </w:rPr>
        <w:t xml:space="preserve">Fy rhyw yw: </w:t>
      </w:r>
      <w:r>
        <w:rPr>
          <w:rFonts w:asciiTheme="minorHAnsi" w:hAnsiTheme="minorHAnsi"/>
          <w:b w:val="0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93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     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b w:val="0"/>
          <w:sz w:val="22"/>
          <w:szCs w:val="22"/>
        </w:rPr>
        <w:tab/>
        <w:t xml:space="preserve">neu: Mae'n well gen i beidio â dweud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8457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77AE1F41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>GWLAD GENI</w:t>
      </w:r>
    </w:p>
    <w:p w14:paraId="77AE1F42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Fy ngwlad geni yw: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2" w:name="Text194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</w:p>
    <w:p w14:paraId="77AE1F43" w14:textId="77777777" w:rsidR="00DE0C5F" w:rsidRDefault="009F7463">
      <w:pPr>
        <w:spacing w:after="0" w:line="240" w:lineRule="auto"/>
        <w:rPr>
          <w:rFonts w:asciiTheme="minorHAnsi" w:hAnsiTheme="minorHAnsi" w:cs="Arial"/>
          <w:b/>
          <w:i/>
          <w:lang w:val="en-GB"/>
        </w:rPr>
      </w:pPr>
      <w:r>
        <w:rPr>
          <w:rFonts w:asciiTheme="minorHAnsi" w:hAnsiTheme="minorHAnsi"/>
          <w:i/>
        </w:rPr>
        <w:br w:type="page"/>
      </w:r>
    </w:p>
    <w:p w14:paraId="77AE1F44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TARDDIAD ETHNIG </w:t>
      </w:r>
    </w:p>
    <w:p w14:paraId="77AE1F45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Byddwn yn disgrifio fy ndarddiad ethnig fel:</w:t>
      </w:r>
    </w:p>
    <w:p w14:paraId="77AE1F46" w14:textId="77777777" w:rsidR="00DE0C5F" w:rsidRDefault="009F7463">
      <w:pPr>
        <w:pStyle w:val="AppFormTitle"/>
        <w:numPr>
          <w:ilvl w:val="0"/>
          <w:numId w:val="13"/>
        </w:numPr>
        <w:ind w:hanging="72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Gwyn</w:t>
      </w:r>
    </w:p>
    <w:p w14:paraId="77AE1F47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Prydeinig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33346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Saesneg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4984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Albanaidd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9412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Cymreig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64169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77AE1F48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Gwyddelig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73268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Ewropeaidd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3187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 xml:space="preserve">An-Ewropeaidd  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2015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77AE1F49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Gwyn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3" w:name="Text196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3"/>
    </w:p>
    <w:p w14:paraId="77AE1F4A" w14:textId="77777777" w:rsidR="00DE0C5F" w:rsidRDefault="009F7463">
      <w:pPr>
        <w:pStyle w:val="AppFormTitle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Du neu Ddu Prydeinig</w:t>
      </w:r>
    </w:p>
    <w:p w14:paraId="77AE1F4B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Affricanaidd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99344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>Caribî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2525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77AE1F4C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Du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4" w:name="Text195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4"/>
    </w:p>
    <w:p w14:paraId="77AE1F4D" w14:textId="77777777" w:rsidR="00DE0C5F" w:rsidRDefault="009F7463">
      <w:pPr>
        <w:pStyle w:val="AppFormTitle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caps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Cefndir Cymysg</w:t>
      </w:r>
    </w:p>
    <w:p w14:paraId="77AE1F4E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Gwyn ac Asiaidd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95152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>Gwyn a Du Asiaidd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93145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Gwyn a Du Caribïaidd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203737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77AE1F4F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cymysg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77AE1F50" w14:textId="77777777" w:rsidR="00DE0C5F" w:rsidRDefault="009F7463">
      <w:pPr>
        <w:pStyle w:val="AppFormTitle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  <w:t>Asiaidd ac Asiaidd Prydeinig</w:t>
      </w:r>
    </w:p>
    <w:p w14:paraId="77AE1F51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Bangladeshaidd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57111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>Indiaidd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83505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ab/>
        <w:t>Pacistanaidd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25826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77AE1F52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Asiaidd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77AE1F53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77AE1F54" w14:textId="77777777" w:rsidR="00DE0C5F" w:rsidRDefault="009F7463">
      <w:pPr>
        <w:spacing w:after="0" w:line="240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5.</w:t>
      </w:r>
      <w:r>
        <w:rPr>
          <w:rFonts w:asciiTheme="minorHAnsi" w:hAnsiTheme="minorHAnsi"/>
          <w:b/>
        </w:rPr>
        <w:tab/>
        <w:t>Tsieinëeg a Tsieineaidd Prydeinig</w:t>
      </w:r>
    </w:p>
    <w:p w14:paraId="77AE1F55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77AE1F56" w14:textId="77777777" w:rsidR="00DE0C5F" w:rsidRDefault="009F7463">
      <w:pPr>
        <w:spacing w:after="0"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Tseiniaidd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5794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77AE1F57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Tsieineaidd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77AE1F58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77AE1F59" w14:textId="77777777" w:rsidR="00DE0C5F" w:rsidRDefault="009F7463">
      <w:pPr>
        <w:spacing w:after="0" w:line="240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6.</w:t>
      </w:r>
      <w:r>
        <w:rPr>
          <w:rFonts w:asciiTheme="minorHAnsi" w:hAnsiTheme="minorHAnsi"/>
          <w:b/>
        </w:rPr>
        <w:tab/>
        <w:t>Grŵp ethnig arall</w:t>
      </w:r>
    </w:p>
    <w:p w14:paraId="77AE1F5A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77AE1F5B" w14:textId="77777777" w:rsidR="00DE0C5F" w:rsidRDefault="009F7463">
      <w:pPr>
        <w:spacing w:after="0"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/>
        </w:rPr>
        <w:t xml:space="preserve">Nodwch: </w:t>
      </w:r>
      <w:r>
        <w:rPr>
          <w:rFonts w:asciiTheme="minorHAnsi" w:hAnsiTheme="minorHAnsi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5" w:name="Text197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  <w:b/>
        </w:rPr>
        <w:br w:type="page"/>
      </w:r>
    </w:p>
    <w:p w14:paraId="77AE1F5C" w14:textId="77777777" w:rsidR="00DE0C5F" w:rsidRDefault="009F7463">
      <w:pPr>
        <w:pStyle w:val="AppFormHeading1"/>
        <w:numPr>
          <w:ilvl w:val="0"/>
          <w:numId w:val="0"/>
        </w:numPr>
        <w:rPr>
          <w:rFonts w:asciiTheme="minorHAnsi" w:hAnsiTheme="minorHAnsi"/>
          <w:i w:val="0"/>
          <w:sz w:val="24"/>
          <w:szCs w:val="24"/>
          <w:lang w:val="en-GB"/>
        </w:rPr>
      </w:pPr>
      <w:r>
        <w:rPr>
          <w:rFonts w:asciiTheme="minorHAnsi" w:hAnsiTheme="minorHAnsi"/>
          <w:i w:val="0"/>
          <w:sz w:val="24"/>
          <w:szCs w:val="24"/>
        </w:rPr>
        <w:lastRenderedPageBreak/>
        <w:t>CREFYDD</w:t>
      </w:r>
    </w:p>
    <w:p w14:paraId="77AE1F5D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Byddwn yn disgrifio fy nghrefydd fel:</w:t>
      </w:r>
    </w:p>
    <w:p w14:paraId="77AE1F5E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Dim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8644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Catholig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37071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Cristnogol arall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60152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Bwdhaidd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129074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77AE1F5F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Hindŵaidd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1916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Iddewig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25375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Mwslim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94314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Sikh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4721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77AE1F60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 xml:space="preserve">Unrhyw un arall (nodwch os gwelwch yn dda): </w:t>
      </w:r>
      <w:r>
        <w:rPr>
          <w:rFonts w:asciiTheme="minorHAnsi" w:hAnsiTheme="minorHAnsi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6" w:name="Text198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6"/>
    </w:p>
    <w:p w14:paraId="77AE1F61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>ANABLEDD</w:t>
      </w:r>
    </w:p>
    <w:p w14:paraId="77AE1F62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Y diffiniad cyfreithiol o anabledd yw 'nam corfforol neu feddyliol sy'n cael effaith andwyol sylweddol a hirdymor ar allu person i gyflawni gweithgareddau arferol o ddydd i ddydd. Mae rhai cyflyrau penodol sy'n cael eu hystyried yn anableddau yn cynnwys HIV, canser, sglerosis ymledol ac anffurfiadau difrifol.</w:t>
      </w:r>
    </w:p>
    <w:p w14:paraId="77AE1F63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A oes gennych anabledd, salwch hirdymor (meddyliol neu gorfforol), a/neu gyflwr meddygol parhaus y dylem fod yn ymwybodol ohono:</w:t>
      </w:r>
    </w:p>
    <w:p w14:paraId="77AE1F64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Ie: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08148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7557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77AE1F65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Cais am eich caniatâd i brosesu eich data</w:t>
      </w:r>
    </w:p>
    <w:p w14:paraId="77AE1F66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Yn unol â'r Rheoliad Diogelu Data Cyffredinol (GDPR), hoffem sicrhau eich bod yn ymwybodol o'r diben yr ydym yn gofyn am eich caniatâd i gasglu a phrosesu'r data yr ydym wedi gofyn i chi ei ddarparu ar y ffurflen hon.  </w:t>
      </w:r>
      <w:r>
        <w:rPr>
          <w:rFonts w:asciiTheme="minorHAnsi" w:eastAsiaTheme="minorHAnsi" w:hAnsiTheme="minorHAnsi" w:cstheme="minorBidi"/>
          <w:b/>
        </w:rPr>
        <w:t>Sylwch fod llenwi'r ffurflen hon yn wirfoddol ac nid yw'n rhan o'ch cais.  Nid oes gofyniad i chi ddarparu'r wybodaeth y gofynnir amdani ar y ffurflen hon.</w:t>
      </w:r>
    </w:p>
    <w:p w14:paraId="77AE1F67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n-GB"/>
        </w:rPr>
      </w:pPr>
      <w:r>
        <w:rPr>
          <w:rFonts w:asciiTheme="minorHAnsi" w:eastAsiaTheme="minorHAnsi" w:hAnsiTheme="minorHAnsi" w:cstheme="minorBidi"/>
          <w:b/>
          <w:u w:val="single"/>
        </w:rPr>
        <w:t>Gwybodaeth bwysig ynglŷn â'ch caniatâd</w:t>
      </w:r>
    </w:p>
    <w:p w14:paraId="77AE1F68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Rydym yn </w:t>
      </w:r>
      <w:r>
        <w:rPr>
          <w:rFonts w:asciiTheme="minorHAnsi" w:eastAsiaTheme="minorHAnsi" w:hAnsiTheme="minorHAnsi" w:cstheme="minorBidi"/>
          <w:b/>
          <w:i/>
        </w:rPr>
        <w:t>[rhowch enw a chyfeiriad yr ysgol a nodwch a yw VA, Academi, Annibynnol ac ati.  Os ydych chi'n rhan o ymddiriedolaeth aml-academi, nodwch enw cofrestredig cwmni ymddiriedolaeth yr academi a nodwch mai cwmni ymddiriedolaeth yr academi yw'r rheolwr data ac esboniwch fod yr ysgol yn rhan o'r ymddiriedolaeth aml-academi.</w:t>
      </w:r>
    </w:p>
    <w:p w14:paraId="77AE1F69" w14:textId="77777777" w:rsidR="00DE0C5F" w:rsidRDefault="00DE0C5F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val="en-GB"/>
        </w:rPr>
      </w:pPr>
    </w:p>
    <w:p w14:paraId="77AE1F6A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Fel darparwr addysg Gatholig, rydym yn gweithio'n agos gydag Esgobaeth Menevia, y gallwn rannu'r wybodaeth rydych chi'n ei darparu ar y ffurflen gais hon.  Y rheswm am hyn yw galluogi Esgobaeth Menevia i gyflawni ei rôl wrth gefnogi ei hysgolion ac arfer cyfrifoldebau'r Esgob a'r Ymddiriedolwyr (gan gynnwys goruchwylio ei darpariaeth).</w:t>
      </w:r>
    </w:p>
    <w:p w14:paraId="77AE1F6B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6C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Y person sy'n gyfrifol am ddiogelu data yn ein sefydliad yw Mr Mark Jones a gallwch gysylltu â nhw gydag unrhyw gwestiynau sy'n ymwneud â'n trin eich data.  Gallwch gysylltu â nhw drwy e-bost: JonesM1728@hwbcymru.net.</w:t>
      </w:r>
    </w:p>
    <w:p w14:paraId="77AE1F6D" w14:textId="77777777" w:rsidR="00DE0C5F" w:rsidRDefault="00DE0C5F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6E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lastRenderedPageBreak/>
        <w:t>Mae angen y wybodaeth yr ydym wedi'i gofyn arnom ar y ffurflen hon er mwyn cyflawni ein dyletswyddau o dan Ddeddf Cydraddoldeb 2010, sef at ddibenion monitro ystadegol a chyfle cyfartal.  Fel rhan o'n dyletswyddau o dan Ddeddf Cydraddoldeb 2010, byddwn yn rhannu'r wybodaeth rydych chi'n ei darparu gydag Esgobaeth Menevia a'r Gwasanaeth Addysg Gatholig fel rhan o ffurflen y cyfrifiad blynyddol.</w:t>
      </w:r>
    </w:p>
    <w:p w14:paraId="77AE1F6F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70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I'r graddau y byddwch wedi rhannu unrhyw gategorïau arbennig o ddata personol,</w:t>
      </w:r>
      <w:r>
        <w:rPr>
          <w:rFonts w:asciiTheme="minorHAnsi" w:eastAsiaTheme="minorHAnsi" w:hAnsiTheme="minorHAnsi" w:cstheme="minorBidi"/>
          <w:vertAlign w:val="superscript"/>
        </w:rPr>
        <w:footnoteReference w:id="1"/>
      </w:r>
      <w:r>
        <w:rPr>
          <w:rFonts w:asciiTheme="minorHAnsi" w:eastAsiaTheme="minorHAnsi" w:hAnsiTheme="minorHAnsi" w:cstheme="minorBidi"/>
        </w:rPr>
        <w:t xml:space="preserve"> ni fydd hyn yn cael ei rannu ag unrhyw drydydd parti ac eithrio fel y manylir ym mharagraffau 2 a 4 uchod, oni bai y dylai rhwymedigaeth gyfreithiol godi.</w:t>
      </w:r>
    </w:p>
    <w:p w14:paraId="77AE1F71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72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Byddwn yn cadw'r wybodaeth rydych chi wedi'i darparu ar y ffurflen hon am gyfnod o 6 mis er mwyn galluogi monitro cyfle cyfartal i ddigwydd.</w:t>
      </w:r>
    </w:p>
    <w:p w14:paraId="77AE1F73" w14:textId="77777777" w:rsidR="00DE0C5F" w:rsidRDefault="00DE0C5F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</w:p>
    <w:p w14:paraId="77AE1F74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Byddwn yn cadw cofnod o'ch caniatâd fel tystiolaeth ein bod wedi cael eich caniatâd i gasglu a phrosesu'r data rydych chi wedi'i ddarparu ar y ffurflen gais hon.</w:t>
      </w:r>
    </w:p>
    <w:p w14:paraId="77AE1F75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76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Mae gennych yr hawl i dynnu'ch caniatâd yn ôl ar unrhyw adeg a gallwch wneud hynny drwy roi gwybod i Swyddog Diogelu Data ein sefydliad (gweler paragraff 3 uchod) eich bod yn dymuno tynnu'ch caniatâd yn ôl.</w:t>
      </w:r>
    </w:p>
    <w:p w14:paraId="77AE1F77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78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I ddarllen am eich hawliau unigol, gallwch </w:t>
      </w:r>
      <w:r>
        <w:rPr>
          <w:rFonts w:asciiTheme="minorHAnsi" w:eastAsiaTheme="minorHAnsi" w:hAnsiTheme="minorHAnsi" w:cs="Arial"/>
        </w:rPr>
        <w:t>gyfeirio at ein hysbysiad prosesu teg a pholisïau diogelu data.</w:t>
      </w:r>
    </w:p>
    <w:p w14:paraId="77AE1F79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7A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Os hoffech gwyno am sut rydym wedi casglu a phrosesu'r wybodaeth rydych chi wedi'i darparu ar y ffurflen hon, gallwch wneud cwyn i'n sefydliad drwy ddilyn y Weithdrefn Gwyno a gyhoeddwyd ar ein gwefan</w:t>
      </w:r>
      <w:r>
        <w:rPr>
          <w:rFonts w:asciiTheme="minorHAnsi" w:eastAsiaTheme="minorHAnsi" w:hAnsiTheme="minorHAnsi" w:cstheme="minorBidi"/>
          <w:b/>
          <w:i/>
        </w:rPr>
        <w:t>.</w:t>
      </w:r>
      <w:r>
        <w:rPr>
          <w:rFonts w:asciiTheme="minorHAnsi" w:eastAsiaTheme="minorHAnsi" w:hAnsiTheme="minorHAnsi" w:cstheme="minorBidi"/>
        </w:rPr>
        <w:t xml:space="preserve">  Os ydych yn anhapus â'r ffordd y mae eich cwyn wedi'i thrin, gallwch gysylltu â Swyddfa'r Comisiynydd Gwybodaeth drwy eu gwefan yn </w:t>
      </w:r>
      <w:hyperlink r:id="rId12" w:history="1">
        <w:r>
          <w:rPr>
            <w:rFonts w:asciiTheme="minorHAnsi" w:eastAsiaTheme="minorHAnsi" w:hAnsiTheme="minorHAnsi" w:cstheme="minorBidi"/>
            <w:color w:val="0563C1" w:themeColor="hyperlink"/>
            <w:u w:val="single"/>
          </w:rPr>
          <w:t>www.ico.org.uk</w:t>
        </w:r>
      </w:hyperlink>
      <w:r>
        <w:rPr>
          <w:rFonts w:asciiTheme="minorHAnsi" w:eastAsiaTheme="minorHAnsi" w:hAnsiTheme="minorHAnsi" w:cstheme="minorBidi"/>
        </w:rPr>
        <w:t>.</w:t>
      </w:r>
    </w:p>
    <w:p w14:paraId="77AE1F7B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77AE1F7C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n-GB"/>
        </w:rPr>
      </w:pPr>
      <w:r>
        <w:rPr>
          <w:rFonts w:asciiTheme="minorHAnsi" w:eastAsiaTheme="minorHAnsi" w:hAnsiTheme="minorHAnsi" w:cstheme="minorBidi"/>
          <w:b/>
          <w:u w:val="single"/>
        </w:rPr>
        <w:t>Cais am eich caniatâd</w:t>
      </w:r>
    </w:p>
    <w:p w14:paraId="77AE1F7D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Gwnewch yn siŵr eich bod yn darllen paragraffau 1-10 uchod ac yn codi unrhyw gwestiynau perthnasol cyn rhoi eich caniatâd isod:</w:t>
      </w:r>
    </w:p>
    <w:p w14:paraId="77AE1F7E" w14:textId="77777777" w:rsidR="00DE0C5F" w:rsidRDefault="009F746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Rwy'n cadarnhau fy mod wedi darllen a deall paragraffau 1-10 uchod a'm bod wedi cael cynnig cyfle i godi unrhyw gwestiynau perthnasol: Ydw Nac ydw </w:t>
      </w:r>
      <w:sdt>
        <w:sdtPr>
          <w:rPr>
            <w:rFonts w:asciiTheme="minorHAnsi" w:eastAsiaTheme="minorHAnsi" w:hAnsiTheme="minorHAnsi" w:cstheme="minorBidi"/>
            <w:lang w:val="en-GB"/>
          </w:rPr>
          <w:id w:val="61502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  <w:sdt>
        <w:sdtPr>
          <w:rPr>
            <w:rFonts w:asciiTheme="minorHAnsi" w:eastAsiaTheme="minorHAnsi" w:hAnsiTheme="minorHAnsi" w:cstheme="minorBidi"/>
            <w:lang w:val="en-GB"/>
          </w:rPr>
          <w:id w:val="-7932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</w:p>
    <w:p w14:paraId="77AE1F7F" w14:textId="77777777" w:rsidR="00DE0C5F" w:rsidRDefault="009F746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Ticiwch y blwch hwn os oes gennych unrhyw wrthwynebiad i'n casglu a'n prosesu eich gwybodaeth bersonol fel y disgrifir ym mharagraffau 1-10 uchod </w:t>
      </w:r>
      <w:sdt>
        <w:sdtPr>
          <w:rPr>
            <w:rFonts w:asciiTheme="minorHAnsi" w:eastAsiaTheme="minorHAnsi" w:hAnsiTheme="minorHAnsi" w:cstheme="minorBidi"/>
            <w:lang w:val="en-GB"/>
          </w:rPr>
          <w:id w:val="12213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</w:p>
    <w:p w14:paraId="77AE1F80" w14:textId="77777777" w:rsidR="00DE0C5F" w:rsidRDefault="009F746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Rwy'n cytuno i rannu fy ndata personol fel y nodir ym mharagraffau 2 a 4 uchod: Ydw Nac ydw </w:t>
      </w:r>
      <w:sdt>
        <w:sdtPr>
          <w:rPr>
            <w:rFonts w:asciiTheme="minorHAnsi" w:eastAsiaTheme="minorHAnsi" w:hAnsiTheme="minorHAnsi" w:cstheme="minorBidi"/>
            <w:lang w:val="en-GB"/>
          </w:rPr>
          <w:id w:val="-102139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  <w:sdt>
        <w:sdtPr>
          <w:rPr>
            <w:rFonts w:asciiTheme="minorHAnsi" w:eastAsiaTheme="minorHAnsi" w:hAnsiTheme="minorHAnsi" w:cstheme="minorBidi"/>
            <w:lang w:val="en-GB"/>
          </w:rPr>
          <w:id w:val="-14395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</w:p>
    <w:p w14:paraId="77AE1F81" w14:textId="6F5B40AB" w:rsidR="00DE0C5F" w:rsidRDefault="00DE0C5F">
      <w:pPr>
        <w:pStyle w:val="AppFormTitle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</w:p>
    <w:sectPr w:rsidR="00DE0C5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595D" w14:textId="77777777" w:rsidR="00A46B88" w:rsidRDefault="00A46B88">
      <w:pPr>
        <w:spacing w:after="0" w:line="240" w:lineRule="auto"/>
      </w:pPr>
      <w:r>
        <w:separator/>
      </w:r>
    </w:p>
  </w:endnote>
  <w:endnote w:type="continuationSeparator" w:id="0">
    <w:p w14:paraId="183A356C" w14:textId="77777777" w:rsidR="00A46B88" w:rsidRDefault="00A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1F8A" w14:textId="77777777" w:rsidR="00DE0C5F" w:rsidRDefault="009F7463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Gwybodaeth</w:t>
    </w:r>
    <w:proofErr w:type="spellEnd"/>
    <w:r>
      <w:rPr>
        <w:sz w:val="18"/>
        <w:szCs w:val="18"/>
      </w:rPr>
      <w:t xml:space="preserve"> am y </w:t>
    </w:r>
    <w:proofErr w:type="spellStart"/>
    <w:r>
      <w:rPr>
        <w:sz w:val="18"/>
        <w:szCs w:val="18"/>
      </w:rPr>
      <w:t>Ffurflen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Monitro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Recriwtio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Enghreifftiol</w:t>
    </w:r>
    <w:proofErr w:type="spellEnd"/>
    <w:r>
      <w:rPr>
        <w:sz w:val="18"/>
        <w:szCs w:val="18"/>
      </w:rPr>
      <w:t xml:space="preserve"> – </w:t>
    </w:r>
    <w:proofErr w:type="spellStart"/>
    <w:r>
      <w:rPr>
        <w:sz w:val="18"/>
        <w:szCs w:val="18"/>
      </w:rPr>
      <w:t>Ffurflenni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Cais</w:t>
    </w:r>
    <w:proofErr w:type="spellEnd"/>
    <w:r>
      <w:rPr>
        <w:sz w:val="18"/>
        <w:szCs w:val="18"/>
      </w:rPr>
      <w:t xml:space="preserve"> – </w:t>
    </w:r>
    <w:proofErr w:type="spellStart"/>
    <w:r>
      <w:rPr>
        <w:sz w:val="18"/>
        <w:szCs w:val="18"/>
      </w:rPr>
      <w:t>Fersiwn</w:t>
    </w:r>
    <w:proofErr w:type="spellEnd"/>
    <w:r>
      <w:rPr>
        <w:sz w:val="18"/>
        <w:szCs w:val="18"/>
      </w:rPr>
      <w:t xml:space="preserve"> 2 – </w:t>
    </w:r>
    <w:proofErr w:type="spellStart"/>
    <w:r>
      <w:rPr>
        <w:sz w:val="18"/>
        <w:szCs w:val="18"/>
      </w:rPr>
      <w:t>Chwefror</w:t>
    </w:r>
    <w:proofErr w:type="spellEnd"/>
    <w:r>
      <w:rPr>
        <w:sz w:val="18"/>
        <w:szCs w:val="18"/>
      </w:rPr>
      <w:t xml:space="preserve"> 2013 – </w:t>
    </w:r>
    <w:proofErr w:type="spellStart"/>
    <w:r>
      <w:rPr>
        <w:sz w:val="18"/>
        <w:szCs w:val="18"/>
      </w:rPr>
      <w:t>wedi'i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ddiweddaru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ym</w:t>
    </w:r>
    <w:proofErr w:type="spellEnd"/>
    <w:r>
      <w:rPr>
        <w:sz w:val="18"/>
        <w:szCs w:val="18"/>
      </w:rPr>
      <w:t xml:space="preserve"> mis </w:t>
    </w:r>
    <w:proofErr w:type="spellStart"/>
    <w:r>
      <w:rPr>
        <w:sz w:val="18"/>
        <w:szCs w:val="18"/>
      </w:rPr>
      <w:t>Tachwedd</w:t>
    </w:r>
    <w:proofErr w:type="spellEnd"/>
    <w:r>
      <w:rPr>
        <w:sz w:val="18"/>
        <w:szCs w:val="18"/>
      </w:rPr>
      <w:t xml:space="preserve"> 2020</w:t>
    </w:r>
  </w:p>
  <w:p w14:paraId="77AE1F8B" w14:textId="77777777" w:rsidR="00DE0C5F" w:rsidRDefault="009F7463">
    <w:pPr>
      <w:pStyle w:val="Footer"/>
    </w:pPr>
    <w:r>
      <w:rPr>
        <w:sz w:val="18"/>
        <w:szCs w:val="18"/>
      </w:rPr>
      <w:t>Y GWASANAETH © ADDYSG GATHOLIG</w:t>
    </w:r>
  </w:p>
  <w:p w14:paraId="77AE1F8C" w14:textId="77777777" w:rsidR="00DE0C5F" w:rsidRDefault="00DE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58F0" w14:textId="77777777" w:rsidR="00A46B88" w:rsidRDefault="00A46B88">
      <w:pPr>
        <w:spacing w:after="0" w:line="240" w:lineRule="auto"/>
      </w:pPr>
      <w:r>
        <w:separator/>
      </w:r>
    </w:p>
  </w:footnote>
  <w:footnote w:type="continuationSeparator" w:id="0">
    <w:p w14:paraId="2D0610BD" w14:textId="77777777" w:rsidR="00A46B88" w:rsidRDefault="00A46B88">
      <w:pPr>
        <w:spacing w:after="0" w:line="240" w:lineRule="auto"/>
      </w:pPr>
      <w:r>
        <w:continuationSeparator/>
      </w:r>
    </w:p>
  </w:footnote>
  <w:footnote w:id="1">
    <w:p w14:paraId="77AE1F8D" w14:textId="77777777" w:rsidR="00DE0C5F" w:rsidRDefault="009F7463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Mae Erthygl 9(1) GDPR yn nodi'r categorïau arbennig o ddata personol fel a ganlyn: </w:t>
      </w:r>
      <w:r>
        <w:rPr>
          <w:i/>
          <w:sz w:val="18"/>
          <w:szCs w:val="18"/>
        </w:rPr>
        <w:t>"data personol sy'n datgelu tarddiad hiliol neu ethnig, barn wleidyddol, credoau crefyddol neu athronyddol, neu aelodaeth undeb llafur, a phrosesu data genetig, data biometrig at ddibenion adnabod person naturiol yn unigryw, data sy'n ymwneud ag iechyd neu ddata sy'n ymwneud â bywyd rhywiol neu gyfeiriadedd rhywiol person naturiol...."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1F88" w14:textId="77777777" w:rsidR="00DE0C5F" w:rsidRDefault="009F7463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Tudalen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noProof/>
      </w:rPr>
      <w:t>6</w:t>
    </w:r>
    <w:r>
      <w:fldChar w:fldCharType="end"/>
    </w:r>
  </w:p>
  <w:p w14:paraId="77AE1F89" w14:textId="77777777" w:rsidR="00DE0C5F" w:rsidRDefault="00DE0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69"/>
    <w:multiLevelType w:val="hybridMultilevel"/>
    <w:tmpl w:val="2AC8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F9"/>
    <w:multiLevelType w:val="hybridMultilevel"/>
    <w:tmpl w:val="82604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318"/>
    <w:multiLevelType w:val="hybridMultilevel"/>
    <w:tmpl w:val="987C35CA"/>
    <w:lvl w:ilvl="0" w:tplc="6B02A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5D32C9F"/>
    <w:multiLevelType w:val="multilevel"/>
    <w:tmpl w:val="AEBE1D42"/>
    <w:lvl w:ilvl="0">
      <w:start w:val="1"/>
      <w:numFmt w:val="decimal"/>
      <w:pStyle w:val="AppFormHeading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1C9826C0"/>
    <w:multiLevelType w:val="hybridMultilevel"/>
    <w:tmpl w:val="B83690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2255"/>
    <w:multiLevelType w:val="hybridMultilevel"/>
    <w:tmpl w:val="90BE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75E"/>
    <w:multiLevelType w:val="hybridMultilevel"/>
    <w:tmpl w:val="4E6A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76A"/>
    <w:multiLevelType w:val="hybridMultilevel"/>
    <w:tmpl w:val="DA0A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2C2D"/>
    <w:multiLevelType w:val="multilevel"/>
    <w:tmpl w:val="16C03A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A74868"/>
    <w:multiLevelType w:val="hybridMultilevel"/>
    <w:tmpl w:val="1BCE0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564E"/>
    <w:multiLevelType w:val="multilevel"/>
    <w:tmpl w:val="2EAA802C"/>
    <w:lvl w:ilvl="0">
      <w:start w:val="1"/>
      <w:numFmt w:val="decimal"/>
      <w:pStyle w:val="AppFormNote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pStyle w:val="AppFormDetails"/>
      <w:lvlText w:val="(%2)"/>
      <w:lvlJc w:val="left"/>
      <w:pPr>
        <w:tabs>
          <w:tab w:val="num" w:pos="1021"/>
        </w:tabs>
        <w:ind w:left="1021" w:hanging="45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4E7E75C3"/>
    <w:multiLevelType w:val="hybridMultilevel"/>
    <w:tmpl w:val="208E4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680"/>
    <w:multiLevelType w:val="hybridMultilevel"/>
    <w:tmpl w:val="A004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A3156"/>
    <w:multiLevelType w:val="hybridMultilevel"/>
    <w:tmpl w:val="67AEE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6620B"/>
    <w:multiLevelType w:val="multilevel"/>
    <w:tmpl w:val="16C03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7264089">
    <w:abstractNumId w:val="10"/>
  </w:num>
  <w:num w:numId="2" w16cid:durableId="110706310">
    <w:abstractNumId w:val="11"/>
  </w:num>
  <w:num w:numId="3" w16cid:durableId="184825575">
    <w:abstractNumId w:val="8"/>
  </w:num>
  <w:num w:numId="4" w16cid:durableId="495463796">
    <w:abstractNumId w:val="14"/>
  </w:num>
  <w:num w:numId="5" w16cid:durableId="2020499587">
    <w:abstractNumId w:val="3"/>
  </w:num>
  <w:num w:numId="6" w16cid:durableId="567226495">
    <w:abstractNumId w:val="0"/>
  </w:num>
  <w:num w:numId="7" w16cid:durableId="236399726">
    <w:abstractNumId w:val="4"/>
  </w:num>
  <w:num w:numId="8" w16cid:durableId="409497701">
    <w:abstractNumId w:val="12"/>
  </w:num>
  <w:num w:numId="9" w16cid:durableId="209806898">
    <w:abstractNumId w:val="1"/>
  </w:num>
  <w:num w:numId="10" w16cid:durableId="939068235">
    <w:abstractNumId w:val="2"/>
  </w:num>
  <w:num w:numId="11" w16cid:durableId="598948260">
    <w:abstractNumId w:val="9"/>
  </w:num>
  <w:num w:numId="12" w16cid:durableId="60257384">
    <w:abstractNumId w:val="7"/>
  </w:num>
  <w:num w:numId="13" w16cid:durableId="1482696275">
    <w:abstractNumId w:val="13"/>
  </w:num>
  <w:num w:numId="14" w16cid:durableId="2128112342">
    <w:abstractNumId w:val="6"/>
  </w:num>
  <w:num w:numId="15" w16cid:durableId="1296302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815594-6496-45E8-B54F-4F25A76436C6}"/>
    <w:docVar w:name="dgnword-eventsink" w:val="504052640"/>
  </w:docVars>
  <w:rsids>
    <w:rsidRoot w:val="00DE0C5F"/>
    <w:rsid w:val="00010BFE"/>
    <w:rsid w:val="00102DB3"/>
    <w:rsid w:val="00321EBC"/>
    <w:rsid w:val="00510D1D"/>
    <w:rsid w:val="00987833"/>
    <w:rsid w:val="009F7463"/>
    <w:rsid w:val="00A46B88"/>
    <w:rsid w:val="00AB543D"/>
    <w:rsid w:val="00DE0C5F"/>
    <w:rsid w:val="00F207B4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1F37"/>
  <w15:chartTrackingRefBased/>
  <w15:docId w15:val="{E72970C1-E305-4841-AA74-1C689A0E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AppFormNotes">
    <w:name w:val="App Form Notes"/>
    <w:basedOn w:val="Normal"/>
    <w:pPr>
      <w:keepLines/>
      <w:numPr>
        <w:numId w:val="1"/>
      </w:numPr>
      <w:spacing w:before="360" w:after="0" w:line="288" w:lineRule="auto"/>
      <w:jc w:val="both"/>
    </w:pPr>
    <w:rPr>
      <w:rFonts w:ascii="Arial" w:hAnsi="Arial" w:cs="Arial"/>
    </w:rPr>
  </w:style>
  <w:style w:type="paragraph" w:customStyle="1" w:styleId="AppFormDetails">
    <w:name w:val="App Form Details"/>
    <w:basedOn w:val="AppFormNotes"/>
    <w:pPr>
      <w:numPr>
        <w:ilvl w:val="1"/>
      </w:numPr>
    </w:pPr>
    <w:rPr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hAnsi="Arial" w:cs="Arial"/>
    </w:rPr>
  </w:style>
  <w:style w:type="paragraph" w:customStyle="1" w:styleId="AppFormHeading1">
    <w:name w:val="App Form Heading1"/>
    <w:basedOn w:val="Normal"/>
    <w:next w:val="AppFormNormal"/>
    <w:pPr>
      <w:keepNext/>
      <w:keepLines/>
      <w:numPr>
        <w:numId w:val="5"/>
      </w:numPr>
      <w:spacing w:before="360" w:after="120" w:line="288" w:lineRule="auto"/>
    </w:pPr>
    <w:rPr>
      <w:rFonts w:ascii="Arial" w:hAnsi="Arial" w:cs="Arial"/>
      <w:b/>
      <w:i/>
      <w:caps/>
    </w:rPr>
  </w:style>
  <w:style w:type="paragraph" w:customStyle="1" w:styleId="AppFormTableFields">
    <w:name w:val="App Form Table Fields"/>
    <w:basedOn w:val="AppFormNormal"/>
    <w:pPr>
      <w:spacing w:after="1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Signature">
    <w:name w:val="App Form Signature"/>
    <w:basedOn w:val="AppFormNormal"/>
    <w:next w:val="AppFormNormal"/>
    <w:pPr>
      <w:tabs>
        <w:tab w:val="left" w:leader="dot" w:pos="5670"/>
      </w:tabs>
      <w:spacing w:before="600"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Revision">
    <w:name w:val="Revision"/>
    <w:hidden/>
    <w:uiPriority w:val="99"/>
    <w:semiHidden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07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o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Props1.xml><?xml version="1.0" encoding="utf-8"?>
<ds:datastoreItem xmlns:ds="http://schemas.openxmlformats.org/officeDocument/2006/customXml" ds:itemID="{D015154C-000C-4D1E-B944-65C4DF0F7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2AB40-AB72-4CFB-B229-8B9A32011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87F55-05AC-42C3-80AD-5871E4474A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3D766-0F2C-4666-8E3E-870909C83B17}">
  <ds:schemaRefs>
    <ds:schemaRef ds:uri="http://schemas.microsoft.com/office/2006/metadata/properties"/>
    <ds:schemaRef ds:uri="http://schemas.microsoft.com/office/infopath/2007/PartnerControls"/>
    <ds:schemaRef ds:uri="fba4530f-c26e-48ce-8302-e6dce3938c73"/>
    <ds:schemaRef ds:uri="6641e754-59d2-46b1-8966-185d6e0a9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Hurley</dc:creator>
  <cp:keywords/>
  <cp:lastModifiedBy>Sibi Xavier</cp:lastModifiedBy>
  <cp:revision>1</cp:revision>
  <cp:lastPrinted>2019-04-04T10:18:00Z</cp:lastPrinted>
  <dcterms:created xsi:type="dcterms:W3CDTF">2022-06-28T13:57:00Z</dcterms:created>
  <dcterms:modified xsi:type="dcterms:W3CDTF">2025-10-01T10:41:00Z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0x010100C01C691932437F4E85FEDB64F3E67A38</vt:lpwstr>
  </property>
  <property fmtid="{D5CDD505-2E9C-101B-9397-08002B2CF9AE}" pid="3" name="Order">
    <vt:r8>1578000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