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4F321" w14:textId="77777777" w:rsidR="00AB6F54" w:rsidRDefault="004015D8" w:rsidP="006439F3">
      <w:pPr>
        <w:pStyle w:val="Default"/>
        <w:jc w:val="center"/>
        <w:rPr>
          <w:b/>
          <w:bCs/>
        </w:rPr>
      </w:pPr>
      <w:r w:rsidRPr="0077604A">
        <w:rPr>
          <w:b/>
          <w:bCs/>
        </w:rPr>
        <w:t>THE COUNCIL OF THE CITY AND COUNTY OF SWANSEA</w:t>
      </w:r>
    </w:p>
    <w:p w14:paraId="6F2FEF75" w14:textId="77777777" w:rsidR="00FD7798" w:rsidRPr="00FD7798" w:rsidRDefault="00FD7798" w:rsidP="00FD7798">
      <w:pPr>
        <w:pStyle w:val="Default"/>
        <w:jc w:val="center"/>
        <w:rPr>
          <w:b/>
          <w:bCs/>
        </w:rPr>
      </w:pPr>
      <w:r w:rsidRPr="00FD7798">
        <w:rPr>
          <w:b/>
          <w:bCs/>
        </w:rPr>
        <w:t>CYNGOR DINAS A SIR ABERTAWE</w:t>
      </w:r>
    </w:p>
    <w:p w14:paraId="1D025DBB" w14:textId="77777777" w:rsidR="0077604A" w:rsidRDefault="0077604A" w:rsidP="00FD7798">
      <w:pPr>
        <w:spacing w:after="0" w:line="240" w:lineRule="auto"/>
        <w:jc w:val="center"/>
        <w:rPr>
          <w:rFonts w:eastAsia="Times New Roman" w:cs="Times New Roman"/>
          <w:b/>
          <w:lang w:eastAsia="en-GB"/>
        </w:rPr>
      </w:pPr>
      <w:r w:rsidRPr="0077604A">
        <w:rPr>
          <w:rFonts w:eastAsia="Times New Roman" w:cs="Times New Roman"/>
          <w:b/>
          <w:lang w:eastAsia="en-GB"/>
        </w:rPr>
        <w:t>PROPOSED TRAFFIC REGULATION ORDER</w:t>
      </w:r>
    </w:p>
    <w:p w14:paraId="721B7570" w14:textId="77777777" w:rsidR="008721BE" w:rsidRDefault="008721BE" w:rsidP="00E20C9D">
      <w:pPr>
        <w:spacing w:after="0" w:line="240" w:lineRule="auto"/>
        <w:jc w:val="center"/>
        <w:rPr>
          <w:rFonts w:eastAsia="Times New Roman" w:cs="Times New Roman"/>
          <w:b/>
          <w:lang w:eastAsia="en-GB"/>
        </w:rPr>
      </w:pPr>
      <w:r>
        <w:rPr>
          <w:rStyle w:val="normaltextrun"/>
          <w:b/>
          <w:bCs/>
        </w:rPr>
        <w:t>VARIOUS ROADS – BON-Y-MAEN WARD</w:t>
      </w:r>
      <w:r>
        <w:rPr>
          <w:rFonts w:eastAsia="Times New Roman" w:cs="Times New Roman"/>
          <w:b/>
          <w:lang w:eastAsia="en-GB"/>
        </w:rPr>
        <w:t xml:space="preserve"> </w:t>
      </w:r>
    </w:p>
    <w:p w14:paraId="16F05839" w14:textId="11E11002" w:rsidR="00E97572" w:rsidRDefault="008B7872" w:rsidP="00E20C9D">
      <w:pPr>
        <w:spacing w:after="0" w:line="240" w:lineRule="auto"/>
        <w:jc w:val="center"/>
        <w:rPr>
          <w:rFonts w:eastAsia="Times New Roman" w:cs="Times New Roman"/>
          <w:b/>
          <w:lang w:eastAsia="en-GB"/>
        </w:rPr>
      </w:pPr>
      <w:r>
        <w:rPr>
          <w:rFonts w:eastAsia="Times New Roman" w:cs="Times New Roman"/>
          <w:b/>
          <w:lang w:eastAsia="en-GB"/>
        </w:rPr>
        <w:t>VARIOUS RESTRICTIONS</w:t>
      </w:r>
    </w:p>
    <w:p w14:paraId="06A6B78C" w14:textId="52326E35" w:rsidR="0077604A" w:rsidRDefault="0082587F" w:rsidP="00E20C9D">
      <w:pPr>
        <w:spacing w:after="0" w:line="240" w:lineRule="auto"/>
        <w:jc w:val="center"/>
        <w:rPr>
          <w:rFonts w:eastAsia="Times New Roman" w:cs="Times New Roman"/>
          <w:b/>
          <w:lang w:eastAsia="en-GB"/>
        </w:rPr>
      </w:pPr>
      <w:r>
        <w:rPr>
          <w:rFonts w:eastAsia="Times New Roman" w:cs="Times New Roman"/>
          <w:b/>
          <w:lang w:eastAsia="en-GB"/>
        </w:rPr>
        <w:t>NOTICE 202</w:t>
      </w:r>
      <w:r w:rsidR="00896AD9">
        <w:rPr>
          <w:rFonts w:eastAsia="Times New Roman" w:cs="Times New Roman"/>
          <w:b/>
          <w:lang w:eastAsia="en-GB"/>
        </w:rPr>
        <w:t>5</w:t>
      </w:r>
    </w:p>
    <w:p w14:paraId="5D01D93C" w14:textId="77777777" w:rsidR="00896AD9" w:rsidRPr="00FD7798" w:rsidRDefault="00896AD9" w:rsidP="00E20C9D">
      <w:pPr>
        <w:spacing w:after="0" w:line="240" w:lineRule="auto"/>
        <w:jc w:val="center"/>
        <w:rPr>
          <w:rFonts w:eastAsia="Times New Roman" w:cs="Times New Roman"/>
          <w:b/>
          <w:lang w:eastAsia="en-GB"/>
        </w:rPr>
      </w:pPr>
    </w:p>
    <w:p w14:paraId="44DC17A7" w14:textId="5CED8B59" w:rsidR="00FD61CE" w:rsidRPr="00D93ED7" w:rsidRDefault="004015D8" w:rsidP="00FD7798">
      <w:pPr>
        <w:spacing w:line="240" w:lineRule="auto"/>
        <w:jc w:val="both"/>
        <w:rPr>
          <w:b/>
          <w:bCs/>
        </w:rPr>
      </w:pPr>
      <w:r w:rsidRPr="00F12038">
        <w:rPr>
          <w:b/>
        </w:rPr>
        <w:t xml:space="preserve">NOTICE </w:t>
      </w:r>
      <w:r w:rsidRPr="00F12038">
        <w:t>is hereby given that the Council of the City and County of Swansea intends to make an Order in pursuance of its powers as contained</w:t>
      </w:r>
      <w:r w:rsidR="00E82B7C">
        <w:t xml:space="preserve"> </w:t>
      </w:r>
      <w:r w:rsidRPr="00F12038">
        <w:t xml:space="preserve">in the Road Traffic Regulation Act 1984 (as amended) (“the Act”) </w:t>
      </w:r>
      <w:r w:rsidR="00902BAF">
        <w:t>and</w:t>
      </w:r>
      <w:r w:rsidR="00C470B1">
        <w:t xml:space="preserve"> the</w:t>
      </w:r>
      <w:r w:rsidR="00902BAF">
        <w:t xml:space="preserve"> </w:t>
      </w:r>
      <w:r w:rsidR="00902BAF" w:rsidRPr="00AE42E7">
        <w:t xml:space="preserve">Highways (Road Humps) Regulations 1999 </w:t>
      </w:r>
      <w:r w:rsidR="00902BAF">
        <w:t xml:space="preserve">(“the Regulation”) </w:t>
      </w:r>
      <w:r w:rsidR="00902BAF" w:rsidRPr="00AE42E7">
        <w:t>and Section 90</w:t>
      </w:r>
      <w:r w:rsidR="00902BAF">
        <w:t>A</w:t>
      </w:r>
      <w:r w:rsidR="00902BAF" w:rsidRPr="00AE42E7">
        <w:t xml:space="preserve"> of the </w:t>
      </w:r>
      <w:bookmarkStart w:id="0" w:name="_Hlk163837514"/>
      <w:r w:rsidR="00902BAF" w:rsidRPr="00AE42E7">
        <w:t xml:space="preserve">Highways Act 1980 </w:t>
      </w:r>
      <w:bookmarkEnd w:id="0"/>
      <w:r w:rsidR="00902BAF" w:rsidRPr="00F12038">
        <w:t xml:space="preserve">(“the Act”) </w:t>
      </w:r>
      <w:r w:rsidR="003844E0">
        <w:t>t</w:t>
      </w:r>
      <w:r w:rsidRPr="00F12038">
        <w:t>he effect of which is as set out in the Schedule(s) below. A copy of the proposed Order, Statement of Reasons and an appropriate plan may be inspected during normal office hours at the Civic Centre Oystermouth Road Swansea SA1 3SN</w:t>
      </w:r>
      <w:r w:rsidR="00C57029">
        <w:t xml:space="preserve"> </w:t>
      </w:r>
      <w:r w:rsidR="00C57029" w:rsidRPr="00C57029">
        <w:t xml:space="preserve">or viewed online at </w:t>
      </w:r>
      <w:hyperlink r:id="rId8" w:tgtFrame="_blank" w:tooltip="https://eur03.safelinks.protection.outlook.com/?url=https%3a%2f%2fwww.swansea.gov.uk%2fpermanenttro&amp;data=05%7c02%7cemily.evans%40swansea.gov.uk%7c378d3c3109754f84857408de16d5bb22%7c4c2e0b76d4524d358392187fac002efe%7c1%7c0%7c638973304398135637%7cunknown%7ctwfpb" w:history="1">
        <w:r w:rsidR="00C57029" w:rsidRPr="00C57029">
          <w:rPr>
            <w:rStyle w:val="Hyperlink"/>
          </w:rPr>
          <w:t>https://www.swansea.gov.uk/permanenttro</w:t>
        </w:r>
      </w:hyperlink>
      <w:r w:rsidRPr="00F12038">
        <w:t xml:space="preserve">. Any objections to the proposals should be submitted in writing setting out the reasons thereto to reach the </w:t>
      </w:r>
      <w:r w:rsidR="00E36166" w:rsidRPr="000F2CA0">
        <w:t>undersigned at the above address</w:t>
      </w:r>
      <w:r w:rsidR="009A58D3" w:rsidRPr="000F2CA0">
        <w:t xml:space="preserve"> or via E-mail at</w:t>
      </w:r>
      <w:r w:rsidR="00E36166" w:rsidRPr="000F2CA0">
        <w:t xml:space="preserve"> </w:t>
      </w:r>
      <w:hyperlink r:id="rId9" w:history="1">
        <w:r w:rsidR="009A58D3" w:rsidRPr="000F2CA0">
          <w:rPr>
            <w:rStyle w:val="Hyperlink"/>
          </w:rPr>
          <w:t>Legal.TrafficNotices@swansea.gov.uk</w:t>
        </w:r>
      </w:hyperlink>
      <w:r w:rsidR="009A58D3" w:rsidRPr="000F2CA0">
        <w:rPr>
          <w:rStyle w:val="Hyperlink"/>
        </w:rPr>
        <w:t xml:space="preserve"> </w:t>
      </w:r>
      <w:r w:rsidR="001D5733" w:rsidRPr="000F2CA0">
        <w:t xml:space="preserve">by </w:t>
      </w:r>
      <w:r w:rsidR="006158D2">
        <w:t xml:space="preserve">the </w:t>
      </w:r>
      <w:r w:rsidR="00896AD9">
        <w:t>24</w:t>
      </w:r>
      <w:r w:rsidR="00896AD9" w:rsidRPr="00896AD9">
        <w:rPr>
          <w:vertAlign w:val="superscript"/>
        </w:rPr>
        <w:t>th</w:t>
      </w:r>
      <w:r w:rsidR="00896AD9">
        <w:t xml:space="preserve"> November 2025</w:t>
      </w:r>
      <w:r w:rsidR="009A58D3" w:rsidRPr="00FA5D45">
        <w:t xml:space="preserve"> </w:t>
      </w:r>
      <w:r w:rsidR="00FD7798" w:rsidRPr="00FA5D45">
        <w:t>quoting</w:t>
      </w:r>
      <w:r w:rsidR="00FD7798" w:rsidRPr="000F2CA0">
        <w:t xml:space="preserve"> reference D</w:t>
      </w:r>
      <w:r w:rsidR="00E36166" w:rsidRPr="000F2CA0">
        <w:t>VT-</w:t>
      </w:r>
      <w:r w:rsidR="009E3F15" w:rsidRPr="000F2CA0">
        <w:rPr>
          <w:color w:val="000000"/>
          <w:sz w:val="20"/>
          <w:szCs w:val="20"/>
        </w:rPr>
        <w:t xml:space="preserve"> </w:t>
      </w:r>
      <w:r w:rsidR="00D93ED7" w:rsidRPr="00D93ED7">
        <w:t>284665/</w:t>
      </w:r>
      <w:r w:rsidR="00C470B1" w:rsidRPr="00D93ED7">
        <w:t>EE</w:t>
      </w:r>
      <w:r w:rsidR="00F12038" w:rsidRPr="000F2CA0">
        <w:t>.</w:t>
      </w:r>
    </w:p>
    <w:p w14:paraId="4A84386F" w14:textId="77777777" w:rsidR="00056DB5" w:rsidRPr="000F2CA0" w:rsidRDefault="00F12038" w:rsidP="00FD7798">
      <w:pPr>
        <w:pStyle w:val="Heading3"/>
        <w:rPr>
          <w:rFonts w:cs="Arial"/>
          <w:szCs w:val="24"/>
          <w:u w:val="single"/>
        </w:rPr>
      </w:pPr>
      <w:r w:rsidRPr="000F2CA0">
        <w:rPr>
          <w:rFonts w:cs="Arial"/>
          <w:szCs w:val="24"/>
          <w:u w:val="single"/>
        </w:rPr>
        <w:t>SCHEDULES</w:t>
      </w:r>
    </w:p>
    <w:p w14:paraId="4D75E133" w14:textId="77777777" w:rsidR="008B0B20" w:rsidRDefault="008B0B20" w:rsidP="008B0B20">
      <w:pPr>
        <w:spacing w:after="0" w:line="240" w:lineRule="auto"/>
        <w:rPr>
          <w:rFonts w:eastAsia="Times New Roman"/>
          <w:lang w:eastAsia="en-GB"/>
        </w:rPr>
      </w:pPr>
    </w:p>
    <w:p w14:paraId="0E4AC773" w14:textId="77777777" w:rsidR="009C3990" w:rsidRPr="009C3990" w:rsidRDefault="009C3990" w:rsidP="009C3990">
      <w:pPr>
        <w:spacing w:after="0" w:line="240" w:lineRule="auto"/>
        <w:rPr>
          <w:rFonts w:eastAsia="Times New Roman"/>
          <w:b/>
          <w:lang w:eastAsia="en-GB"/>
        </w:rPr>
      </w:pPr>
      <w:r w:rsidRPr="009C3990">
        <w:rPr>
          <w:rFonts w:eastAsia="Times New Roman"/>
          <w:b/>
          <w:lang w:eastAsia="en-GB"/>
        </w:rPr>
        <w:t xml:space="preserve">SCHEDULE 1 </w:t>
      </w:r>
    </w:p>
    <w:p w14:paraId="65D2456A" w14:textId="77777777" w:rsidR="009C3990" w:rsidRPr="009C3990" w:rsidRDefault="009C3990" w:rsidP="009C3990">
      <w:pPr>
        <w:spacing w:after="0" w:line="240" w:lineRule="auto"/>
        <w:rPr>
          <w:rFonts w:eastAsia="Times New Roman"/>
          <w:b/>
          <w:lang w:eastAsia="en-GB"/>
        </w:rPr>
      </w:pPr>
    </w:p>
    <w:p w14:paraId="4EBDEE04" w14:textId="77777777" w:rsidR="009C3990" w:rsidRPr="009C3990" w:rsidRDefault="009C3990" w:rsidP="009C3990">
      <w:pPr>
        <w:spacing w:after="0" w:line="240" w:lineRule="auto"/>
        <w:rPr>
          <w:rFonts w:eastAsia="Times New Roman"/>
          <w:b/>
          <w:lang w:eastAsia="en-GB"/>
        </w:rPr>
      </w:pPr>
      <w:r w:rsidRPr="009C3990">
        <w:rPr>
          <w:rFonts w:eastAsia="Times New Roman"/>
          <w:b/>
          <w:lang w:eastAsia="en-GB"/>
        </w:rPr>
        <w:t>REVOCATIONS</w:t>
      </w:r>
    </w:p>
    <w:p w14:paraId="6760E89E" w14:textId="77777777" w:rsidR="009C3990" w:rsidRPr="009C3990" w:rsidRDefault="009C3990" w:rsidP="009C3990">
      <w:pPr>
        <w:spacing w:after="0" w:line="240" w:lineRule="auto"/>
        <w:rPr>
          <w:rFonts w:eastAsia="Times New Roman"/>
          <w:b/>
          <w:lang w:eastAsia="en-GB"/>
        </w:rPr>
      </w:pPr>
    </w:p>
    <w:p w14:paraId="0BC8D516" w14:textId="77777777" w:rsidR="009C3990" w:rsidRPr="009C3990" w:rsidRDefault="009C3990" w:rsidP="009C3990">
      <w:pPr>
        <w:spacing w:after="0" w:line="240" w:lineRule="auto"/>
        <w:jc w:val="both"/>
        <w:rPr>
          <w:rFonts w:eastAsia="Times New Roman"/>
          <w:lang w:eastAsia="en-GB"/>
        </w:rPr>
      </w:pPr>
      <w:r w:rsidRPr="009C3990">
        <w:rPr>
          <w:rFonts w:eastAsia="Times New Roman"/>
          <w:lang w:eastAsia="en-GB"/>
        </w:rPr>
        <w:t>The existing Orders are revoked insofar as they are inconsistent with the proposals hereinafter contained which relate to the length or lengths of the road or roads referred to in the schedules hereto.</w:t>
      </w:r>
    </w:p>
    <w:p w14:paraId="4076903E" w14:textId="77777777" w:rsidR="009C3990" w:rsidRPr="009C3990" w:rsidRDefault="009C3990" w:rsidP="009C3990">
      <w:pPr>
        <w:spacing w:after="0" w:line="240" w:lineRule="auto"/>
        <w:rPr>
          <w:rFonts w:eastAsia="Times New Roman"/>
          <w:b/>
          <w:u w:val="single"/>
          <w:lang w:eastAsia="en-GB"/>
        </w:rPr>
      </w:pPr>
    </w:p>
    <w:p w14:paraId="1F885F9C" w14:textId="77777777" w:rsidR="009C3990" w:rsidRPr="009C3990" w:rsidRDefault="009C3990" w:rsidP="009C3990">
      <w:pPr>
        <w:spacing w:after="0" w:line="240" w:lineRule="auto"/>
        <w:rPr>
          <w:rFonts w:eastAsia="Times New Roman"/>
          <w:b/>
          <w:lang w:eastAsia="en-GB"/>
        </w:rPr>
      </w:pPr>
      <w:r w:rsidRPr="009C3990">
        <w:rPr>
          <w:rFonts w:eastAsia="Times New Roman"/>
          <w:b/>
          <w:u w:val="single"/>
          <w:lang w:eastAsia="en-GB"/>
        </w:rPr>
        <w:t>SCHEDULE 2</w:t>
      </w:r>
      <w:r w:rsidRPr="009C3990">
        <w:rPr>
          <w:rFonts w:eastAsia="Times New Roman"/>
          <w:b/>
          <w:lang w:eastAsia="en-GB"/>
        </w:rPr>
        <w:t xml:space="preserve">  </w:t>
      </w:r>
    </w:p>
    <w:p w14:paraId="4DC8A948" w14:textId="77777777" w:rsidR="009C3990" w:rsidRPr="009C3990" w:rsidRDefault="009C3990" w:rsidP="009C3990">
      <w:pPr>
        <w:spacing w:after="0" w:line="240" w:lineRule="auto"/>
        <w:rPr>
          <w:rFonts w:eastAsia="Times New Roman"/>
          <w:b/>
          <w:lang w:eastAsia="en-GB"/>
        </w:rPr>
      </w:pPr>
    </w:p>
    <w:p w14:paraId="2612FF2E" w14:textId="77777777" w:rsidR="009C3990" w:rsidRPr="009C3990" w:rsidRDefault="009C3990" w:rsidP="009C3990">
      <w:pPr>
        <w:spacing w:after="0" w:line="240" w:lineRule="auto"/>
        <w:rPr>
          <w:rFonts w:eastAsia="Times New Roman"/>
          <w:lang w:eastAsia="en-GB"/>
        </w:rPr>
      </w:pPr>
      <w:r w:rsidRPr="009C3990">
        <w:rPr>
          <w:rFonts w:eastAsia="Times New Roman"/>
          <w:b/>
          <w:bCs/>
          <w:lang w:eastAsia="en-GB"/>
        </w:rPr>
        <w:t>No Waiting At Any Time</w:t>
      </w:r>
    </w:p>
    <w:p w14:paraId="41D46140" w14:textId="77777777" w:rsidR="009C3990" w:rsidRPr="009C3990" w:rsidRDefault="009C3990" w:rsidP="009C3990">
      <w:pPr>
        <w:spacing w:after="0" w:line="240" w:lineRule="auto"/>
        <w:rPr>
          <w:rFonts w:eastAsia="Times New Roman"/>
          <w:lang w:eastAsia="en-GB"/>
        </w:rPr>
      </w:pPr>
    </w:p>
    <w:p w14:paraId="0BA3B06A" w14:textId="77777777" w:rsidR="009C3990" w:rsidRPr="009C3990" w:rsidRDefault="009C3990" w:rsidP="009C3990">
      <w:pPr>
        <w:spacing w:after="0" w:line="240" w:lineRule="auto"/>
        <w:rPr>
          <w:rFonts w:eastAsia="Times New Roman"/>
          <w:b/>
          <w:bCs/>
          <w:lang w:eastAsia="en-GB"/>
        </w:rPr>
      </w:pPr>
      <w:r w:rsidRPr="009C3990">
        <w:rPr>
          <w:rFonts w:eastAsia="Times New Roman"/>
          <w:b/>
          <w:bCs/>
          <w:lang w:eastAsia="en-GB"/>
        </w:rPr>
        <w:t>BON-Y-MAEN ROAD</w:t>
      </w:r>
    </w:p>
    <w:p w14:paraId="018F0A8C" w14:textId="77777777" w:rsidR="009C3990" w:rsidRPr="009C3990" w:rsidRDefault="009C3990" w:rsidP="00C470B1">
      <w:pPr>
        <w:spacing w:after="0" w:line="240" w:lineRule="auto"/>
        <w:jc w:val="both"/>
        <w:rPr>
          <w:rFonts w:eastAsia="Times New Roman"/>
          <w:bCs/>
          <w:lang w:eastAsia="en-GB"/>
        </w:rPr>
      </w:pPr>
      <w:r w:rsidRPr="009C3990">
        <w:rPr>
          <w:rFonts w:eastAsia="Times New Roman"/>
          <w:bCs/>
          <w:lang w:eastAsia="en-GB"/>
        </w:rPr>
        <w:t>On its northern side from its junction with the western kerbline of Talfan Road westwards for a distance of 22 metres.</w:t>
      </w:r>
    </w:p>
    <w:p w14:paraId="67945055" w14:textId="77777777" w:rsidR="009C3990" w:rsidRPr="009C3990" w:rsidRDefault="009C3990" w:rsidP="00C470B1">
      <w:pPr>
        <w:spacing w:after="0" w:line="240" w:lineRule="auto"/>
        <w:jc w:val="both"/>
        <w:rPr>
          <w:rFonts w:eastAsia="Times New Roman"/>
          <w:bCs/>
          <w:lang w:eastAsia="en-GB"/>
        </w:rPr>
      </w:pPr>
    </w:p>
    <w:p w14:paraId="3FDAC4EA" w14:textId="77777777" w:rsidR="009C3990" w:rsidRPr="009C3990" w:rsidRDefault="009C3990" w:rsidP="00C470B1">
      <w:pPr>
        <w:spacing w:after="0" w:line="240" w:lineRule="auto"/>
        <w:jc w:val="both"/>
        <w:rPr>
          <w:rFonts w:eastAsia="Times New Roman"/>
          <w:b/>
          <w:lang w:eastAsia="en-GB"/>
        </w:rPr>
      </w:pPr>
      <w:r w:rsidRPr="009C3990">
        <w:rPr>
          <w:rFonts w:eastAsia="Times New Roman"/>
          <w:b/>
          <w:lang w:eastAsia="en-GB"/>
        </w:rPr>
        <w:t>TALFAN ROAD</w:t>
      </w:r>
    </w:p>
    <w:p w14:paraId="7B6FC97D" w14:textId="77777777" w:rsidR="009C3990" w:rsidRPr="009C3990" w:rsidRDefault="009C3990" w:rsidP="00C470B1">
      <w:pPr>
        <w:spacing w:after="0" w:line="240" w:lineRule="auto"/>
        <w:jc w:val="both"/>
        <w:rPr>
          <w:rFonts w:eastAsia="Times New Roman"/>
          <w:bCs/>
          <w:lang w:eastAsia="en-GB"/>
        </w:rPr>
      </w:pPr>
      <w:r w:rsidRPr="009C3990">
        <w:rPr>
          <w:rFonts w:eastAsia="Times New Roman"/>
          <w:bCs/>
          <w:lang w:eastAsia="en-GB"/>
        </w:rPr>
        <w:t>On its western side from its junction with the northern kerbline of Bon-y-Maen Road northwards for a distance of 4 metres.</w:t>
      </w:r>
    </w:p>
    <w:p w14:paraId="0A91C82F" w14:textId="77777777" w:rsidR="009C3990" w:rsidRPr="009C3990" w:rsidRDefault="009C3990" w:rsidP="00C470B1">
      <w:pPr>
        <w:spacing w:after="0" w:line="240" w:lineRule="auto"/>
        <w:jc w:val="both"/>
        <w:rPr>
          <w:rFonts w:eastAsia="Times New Roman"/>
          <w:bCs/>
          <w:lang w:eastAsia="en-GB"/>
        </w:rPr>
      </w:pPr>
    </w:p>
    <w:p w14:paraId="15B96BA6" w14:textId="77777777" w:rsidR="009C3990" w:rsidRPr="009C3990" w:rsidRDefault="009C3990" w:rsidP="00C470B1">
      <w:pPr>
        <w:spacing w:after="0" w:line="240" w:lineRule="auto"/>
        <w:jc w:val="both"/>
        <w:rPr>
          <w:rFonts w:eastAsia="Times New Roman"/>
          <w:bCs/>
          <w:lang w:eastAsia="en-GB"/>
        </w:rPr>
      </w:pPr>
      <w:r w:rsidRPr="009C3990">
        <w:rPr>
          <w:rFonts w:eastAsia="Times New Roman"/>
          <w:b/>
          <w:lang w:eastAsia="en-GB"/>
        </w:rPr>
        <w:t>BRANDON CRESCENT</w:t>
      </w:r>
    </w:p>
    <w:p w14:paraId="0563781B" w14:textId="77777777" w:rsidR="009C3990" w:rsidRPr="009C3990" w:rsidRDefault="009C3990" w:rsidP="00C470B1">
      <w:pPr>
        <w:spacing w:after="0" w:line="240" w:lineRule="auto"/>
        <w:jc w:val="both"/>
        <w:rPr>
          <w:rFonts w:eastAsia="Times New Roman"/>
          <w:bCs/>
          <w:lang w:eastAsia="en-GB"/>
        </w:rPr>
      </w:pPr>
      <w:r w:rsidRPr="009C3990">
        <w:rPr>
          <w:rFonts w:eastAsia="Times New Roman"/>
          <w:bCs/>
          <w:lang w:eastAsia="en-GB"/>
        </w:rPr>
        <w:t>On its eastern side from a point 62 metres south of its junction with the southern kerbline of Carmel Road southwards for a distance of 6 metres.</w:t>
      </w:r>
    </w:p>
    <w:p w14:paraId="54034B25" w14:textId="77777777" w:rsidR="009C3990" w:rsidRPr="009C3990" w:rsidRDefault="009C3990" w:rsidP="00C470B1">
      <w:pPr>
        <w:spacing w:after="0" w:line="240" w:lineRule="auto"/>
        <w:jc w:val="both"/>
        <w:rPr>
          <w:rFonts w:eastAsia="Times New Roman"/>
          <w:bCs/>
          <w:lang w:eastAsia="en-GB"/>
        </w:rPr>
      </w:pPr>
    </w:p>
    <w:p w14:paraId="1D66B225" w14:textId="77777777" w:rsidR="009C3990" w:rsidRPr="009C3990" w:rsidRDefault="009C3990" w:rsidP="00C470B1">
      <w:pPr>
        <w:spacing w:after="0" w:line="240" w:lineRule="auto"/>
        <w:jc w:val="both"/>
        <w:rPr>
          <w:rFonts w:eastAsia="Times New Roman"/>
          <w:bCs/>
          <w:lang w:eastAsia="en-GB"/>
        </w:rPr>
      </w:pPr>
      <w:r w:rsidRPr="009C3990">
        <w:rPr>
          <w:rFonts w:eastAsia="Times New Roman"/>
          <w:b/>
          <w:lang w:eastAsia="en-GB"/>
        </w:rPr>
        <w:t>COLWYN AVENUE</w:t>
      </w:r>
    </w:p>
    <w:p w14:paraId="07CCF7E8" w14:textId="77777777" w:rsidR="009C3990" w:rsidRPr="009C3990" w:rsidRDefault="009C3990" w:rsidP="00C470B1">
      <w:pPr>
        <w:spacing w:after="0" w:line="240" w:lineRule="auto"/>
        <w:jc w:val="both"/>
        <w:rPr>
          <w:rFonts w:eastAsia="Times New Roman"/>
          <w:bCs/>
          <w:lang w:eastAsia="en-GB"/>
        </w:rPr>
      </w:pPr>
      <w:r w:rsidRPr="009C3990">
        <w:rPr>
          <w:rFonts w:eastAsia="Times New Roman"/>
          <w:bCs/>
          <w:lang w:eastAsia="en-GB"/>
        </w:rPr>
        <w:t>On its northern eastern side from its junction with access into Cwm Glas Primary School north eastwards for a distance of 14 metres.</w:t>
      </w:r>
    </w:p>
    <w:p w14:paraId="5D4F372D" w14:textId="77777777" w:rsidR="009C3990" w:rsidRPr="009C3990" w:rsidRDefault="009C3990" w:rsidP="00C470B1">
      <w:pPr>
        <w:spacing w:after="0" w:line="240" w:lineRule="auto"/>
        <w:jc w:val="both"/>
        <w:rPr>
          <w:rFonts w:eastAsia="Times New Roman"/>
          <w:bCs/>
          <w:lang w:eastAsia="en-GB"/>
        </w:rPr>
      </w:pPr>
    </w:p>
    <w:p w14:paraId="4304A685" w14:textId="77777777" w:rsidR="009C3990" w:rsidRPr="009C3990" w:rsidRDefault="009C3990" w:rsidP="00C470B1">
      <w:pPr>
        <w:spacing w:after="0" w:line="240" w:lineRule="auto"/>
        <w:jc w:val="both"/>
        <w:rPr>
          <w:rFonts w:eastAsia="Times New Roman"/>
          <w:bCs/>
          <w:lang w:eastAsia="en-GB"/>
        </w:rPr>
      </w:pPr>
      <w:r w:rsidRPr="009C3990">
        <w:rPr>
          <w:rFonts w:eastAsia="Times New Roman"/>
          <w:b/>
          <w:lang w:eastAsia="en-GB"/>
        </w:rPr>
        <w:t>MANSEL ROAD</w:t>
      </w:r>
    </w:p>
    <w:p w14:paraId="247508BF" w14:textId="77777777" w:rsidR="009C3990" w:rsidRPr="009C3990" w:rsidRDefault="009C3990" w:rsidP="00C470B1">
      <w:pPr>
        <w:spacing w:after="0" w:line="240" w:lineRule="auto"/>
        <w:jc w:val="both"/>
        <w:rPr>
          <w:rFonts w:eastAsia="Times New Roman"/>
          <w:bCs/>
          <w:lang w:eastAsia="en-GB"/>
        </w:rPr>
      </w:pPr>
      <w:r w:rsidRPr="009C3990">
        <w:rPr>
          <w:rFonts w:eastAsia="Times New Roman"/>
          <w:bCs/>
          <w:lang w:eastAsia="en-GB"/>
        </w:rPr>
        <w:t>On its western side from a point 45 metres south of its junction with the southern kerbline of Cwm Chapel Road southwards for a distance of 50 metres.</w:t>
      </w:r>
    </w:p>
    <w:p w14:paraId="765EE64D" w14:textId="77777777" w:rsidR="009C3990" w:rsidRPr="009C3990" w:rsidRDefault="009C3990" w:rsidP="009C3990">
      <w:pPr>
        <w:spacing w:after="0" w:line="240" w:lineRule="auto"/>
        <w:rPr>
          <w:rFonts w:eastAsia="Times New Roman"/>
          <w:bCs/>
          <w:lang w:eastAsia="en-GB"/>
        </w:rPr>
      </w:pPr>
    </w:p>
    <w:p w14:paraId="00AA7082" w14:textId="77777777" w:rsidR="00C470B1" w:rsidRDefault="00C470B1">
      <w:pPr>
        <w:rPr>
          <w:rFonts w:eastAsia="Times New Roman"/>
          <w:b/>
          <w:lang w:eastAsia="en-GB"/>
        </w:rPr>
      </w:pPr>
      <w:r>
        <w:rPr>
          <w:rFonts w:eastAsia="Times New Roman"/>
          <w:b/>
          <w:lang w:eastAsia="en-GB"/>
        </w:rPr>
        <w:br w:type="page"/>
      </w:r>
    </w:p>
    <w:p w14:paraId="31B60FC9" w14:textId="67D20F86" w:rsidR="009C3990" w:rsidRPr="009C3990" w:rsidRDefault="009C3990" w:rsidP="009C3990">
      <w:pPr>
        <w:spacing w:after="0" w:line="240" w:lineRule="auto"/>
        <w:rPr>
          <w:rFonts w:eastAsia="Times New Roman"/>
          <w:bCs/>
          <w:lang w:eastAsia="en-GB"/>
        </w:rPr>
      </w:pPr>
      <w:r w:rsidRPr="009C3990">
        <w:rPr>
          <w:rFonts w:eastAsia="Times New Roman"/>
          <w:b/>
          <w:lang w:eastAsia="en-GB"/>
        </w:rPr>
        <w:lastRenderedPageBreak/>
        <w:t>CEFN HENGOED ROAD</w:t>
      </w:r>
    </w:p>
    <w:p w14:paraId="2A1DCA6C" w14:textId="77777777" w:rsidR="009C3990" w:rsidRDefault="009C3990" w:rsidP="009C3990">
      <w:pPr>
        <w:spacing w:after="0" w:line="240" w:lineRule="auto"/>
        <w:rPr>
          <w:rFonts w:eastAsia="Times New Roman"/>
          <w:bCs/>
          <w:u w:val="single"/>
          <w:lang w:eastAsia="en-GB"/>
        </w:rPr>
      </w:pPr>
    </w:p>
    <w:p w14:paraId="30885695" w14:textId="55A15A9B" w:rsidR="009C3990" w:rsidRPr="009C3990" w:rsidRDefault="009C3990" w:rsidP="009C3990">
      <w:pPr>
        <w:spacing w:after="0" w:line="240" w:lineRule="auto"/>
        <w:rPr>
          <w:rFonts w:eastAsia="Times New Roman"/>
          <w:bCs/>
          <w:u w:val="single"/>
          <w:lang w:eastAsia="en-GB"/>
        </w:rPr>
      </w:pPr>
      <w:r w:rsidRPr="009C3990">
        <w:rPr>
          <w:rFonts w:eastAsia="Times New Roman"/>
          <w:bCs/>
          <w:u w:val="single"/>
          <w:lang w:eastAsia="en-GB"/>
        </w:rPr>
        <w:t>Western Kerbline</w:t>
      </w:r>
    </w:p>
    <w:p w14:paraId="796E4D52" w14:textId="77777777" w:rsidR="009C3990" w:rsidRPr="009C3990" w:rsidRDefault="009C3990" w:rsidP="00C470B1">
      <w:pPr>
        <w:spacing w:after="0" w:line="240" w:lineRule="auto"/>
        <w:jc w:val="both"/>
        <w:rPr>
          <w:rFonts w:eastAsia="Times New Roman"/>
          <w:bCs/>
          <w:lang w:eastAsia="en-GB"/>
        </w:rPr>
      </w:pPr>
      <w:r w:rsidRPr="009C3990">
        <w:rPr>
          <w:rFonts w:eastAsia="Times New Roman"/>
          <w:bCs/>
          <w:lang w:eastAsia="en-GB"/>
        </w:rPr>
        <w:t xml:space="preserve">On its western side from a point 93 metres north from its junction with the northern kerb line of Cefn Road in a northerly direction to the </w:t>
      </w:r>
      <w:bookmarkStart w:id="1" w:name="_Hlk188432343"/>
      <w:r w:rsidRPr="009C3990">
        <w:rPr>
          <w:rFonts w:eastAsia="Times New Roman"/>
          <w:bCs/>
          <w:lang w:eastAsia="en-GB"/>
        </w:rPr>
        <w:t>southern boundary of property number 126 Cefn Hengoed Road</w:t>
      </w:r>
      <w:bookmarkEnd w:id="1"/>
      <w:r w:rsidRPr="009C3990">
        <w:rPr>
          <w:rFonts w:eastAsia="Times New Roman"/>
          <w:bCs/>
          <w:lang w:eastAsia="en-GB"/>
        </w:rPr>
        <w:t xml:space="preserve"> a distance of approximately 463 metres.</w:t>
      </w:r>
    </w:p>
    <w:p w14:paraId="48BEAA8A" w14:textId="77777777" w:rsidR="009C3990" w:rsidRDefault="009C3990" w:rsidP="00C470B1">
      <w:pPr>
        <w:spacing w:after="0" w:line="240" w:lineRule="auto"/>
        <w:jc w:val="both"/>
        <w:rPr>
          <w:rFonts w:eastAsia="Times New Roman"/>
          <w:bCs/>
          <w:u w:val="single"/>
          <w:lang w:eastAsia="en-GB"/>
        </w:rPr>
      </w:pPr>
    </w:p>
    <w:p w14:paraId="17992FAA" w14:textId="29E4C74D" w:rsidR="009C3990" w:rsidRPr="009C3990" w:rsidRDefault="009C3990" w:rsidP="00C470B1">
      <w:pPr>
        <w:spacing w:after="0" w:line="240" w:lineRule="auto"/>
        <w:jc w:val="both"/>
        <w:rPr>
          <w:rFonts w:eastAsia="Times New Roman"/>
          <w:bCs/>
          <w:u w:val="single"/>
          <w:lang w:eastAsia="en-GB"/>
        </w:rPr>
      </w:pPr>
      <w:r w:rsidRPr="009C3990">
        <w:rPr>
          <w:rFonts w:eastAsia="Times New Roman"/>
          <w:bCs/>
          <w:u w:val="single"/>
          <w:lang w:eastAsia="en-GB"/>
        </w:rPr>
        <w:t>Eastern Kerbline</w:t>
      </w:r>
    </w:p>
    <w:p w14:paraId="6AC63D62" w14:textId="77777777" w:rsidR="009C3990" w:rsidRPr="009C3990" w:rsidRDefault="009C3990" w:rsidP="00C470B1">
      <w:pPr>
        <w:spacing w:after="0" w:line="240" w:lineRule="auto"/>
        <w:jc w:val="both"/>
        <w:rPr>
          <w:rFonts w:eastAsia="Times New Roman"/>
          <w:bCs/>
          <w:lang w:eastAsia="en-GB"/>
        </w:rPr>
      </w:pPr>
      <w:r w:rsidRPr="009C3990">
        <w:rPr>
          <w:rFonts w:eastAsia="Times New Roman"/>
          <w:bCs/>
          <w:lang w:eastAsia="en-GB"/>
        </w:rPr>
        <w:t>On its eastern side from a point 80 metres north from its junction with the northern kerb line of Cefn Road in a northerly direction for a distance of 197m, and from a point 320m north from its junction with the northern kerbline of Cefn Road in a northerly direction for a distance of 278m to a point opposite the common boundary of properties number 118/120 Cefn Hengoed Road, but excluding the lay-by covering a distance of 43 metres.</w:t>
      </w:r>
    </w:p>
    <w:p w14:paraId="522DD462" w14:textId="77777777" w:rsidR="009C3990" w:rsidRPr="009C3990" w:rsidRDefault="009C3990" w:rsidP="00C470B1">
      <w:pPr>
        <w:spacing w:after="0" w:line="240" w:lineRule="auto"/>
        <w:jc w:val="both"/>
        <w:rPr>
          <w:rFonts w:eastAsia="Times New Roman"/>
          <w:bCs/>
          <w:lang w:eastAsia="en-GB"/>
        </w:rPr>
      </w:pPr>
    </w:p>
    <w:p w14:paraId="43399023" w14:textId="77777777" w:rsidR="009C3990" w:rsidRPr="009C3990" w:rsidRDefault="009C3990" w:rsidP="00C470B1">
      <w:pPr>
        <w:spacing w:after="0" w:line="240" w:lineRule="auto"/>
        <w:jc w:val="both"/>
        <w:rPr>
          <w:rFonts w:eastAsia="Times New Roman"/>
          <w:b/>
          <w:lang w:eastAsia="en-GB"/>
        </w:rPr>
      </w:pPr>
      <w:r w:rsidRPr="009C3990">
        <w:rPr>
          <w:rFonts w:eastAsia="Times New Roman"/>
          <w:b/>
          <w:u w:val="single"/>
          <w:lang w:eastAsia="en-GB"/>
        </w:rPr>
        <w:t>SCHEDULE 3</w:t>
      </w:r>
      <w:r w:rsidRPr="009C3990">
        <w:rPr>
          <w:rFonts w:eastAsia="Times New Roman"/>
          <w:b/>
          <w:lang w:eastAsia="en-GB"/>
        </w:rPr>
        <w:t xml:space="preserve">  </w:t>
      </w:r>
    </w:p>
    <w:p w14:paraId="125B7512" w14:textId="77777777" w:rsidR="009C3990" w:rsidRPr="009C3990" w:rsidRDefault="009C3990" w:rsidP="009C3990">
      <w:pPr>
        <w:spacing w:after="0" w:line="240" w:lineRule="auto"/>
        <w:rPr>
          <w:rFonts w:eastAsia="Times New Roman"/>
          <w:b/>
          <w:lang w:eastAsia="en-GB"/>
        </w:rPr>
      </w:pPr>
    </w:p>
    <w:p w14:paraId="59A6EBA9" w14:textId="77777777" w:rsidR="009C3990" w:rsidRPr="009C3990" w:rsidRDefault="009C3990" w:rsidP="009C3990">
      <w:pPr>
        <w:spacing w:after="0" w:line="240" w:lineRule="auto"/>
        <w:rPr>
          <w:rFonts w:eastAsia="Times New Roman"/>
          <w:b/>
          <w:bCs/>
          <w:lang w:eastAsia="en-GB"/>
        </w:rPr>
      </w:pPr>
      <w:r w:rsidRPr="009C3990">
        <w:rPr>
          <w:rFonts w:eastAsia="Times New Roman"/>
          <w:b/>
          <w:bCs/>
          <w:lang w:eastAsia="en-GB"/>
        </w:rPr>
        <w:t>Revocation of No Waiting at anytime</w:t>
      </w:r>
    </w:p>
    <w:p w14:paraId="73AB8E1B" w14:textId="77777777" w:rsidR="009C3990" w:rsidRPr="009C3990" w:rsidRDefault="009C3990" w:rsidP="009C3990">
      <w:pPr>
        <w:spacing w:after="0" w:line="240" w:lineRule="auto"/>
        <w:rPr>
          <w:rFonts w:eastAsia="Times New Roman"/>
          <w:lang w:eastAsia="en-GB"/>
        </w:rPr>
      </w:pPr>
    </w:p>
    <w:p w14:paraId="1777883D" w14:textId="77777777" w:rsidR="009C3990" w:rsidRPr="009C3990" w:rsidRDefault="009C3990" w:rsidP="009C3990">
      <w:pPr>
        <w:spacing w:after="0" w:line="240" w:lineRule="auto"/>
        <w:rPr>
          <w:rFonts w:eastAsia="Times New Roman"/>
          <w:bCs/>
          <w:lang w:eastAsia="en-GB"/>
        </w:rPr>
      </w:pPr>
      <w:r w:rsidRPr="009C3990">
        <w:rPr>
          <w:rFonts w:eastAsia="Times New Roman"/>
          <w:b/>
          <w:lang w:eastAsia="en-GB"/>
        </w:rPr>
        <w:t>CRYMLYN ROAD</w:t>
      </w:r>
    </w:p>
    <w:p w14:paraId="5FB24B53" w14:textId="77777777" w:rsidR="009C3990" w:rsidRPr="009C3990" w:rsidRDefault="009C3990" w:rsidP="00C470B1">
      <w:pPr>
        <w:spacing w:after="0" w:line="240" w:lineRule="auto"/>
        <w:jc w:val="both"/>
        <w:rPr>
          <w:rFonts w:eastAsia="Times New Roman"/>
          <w:bCs/>
          <w:lang w:eastAsia="en-GB"/>
        </w:rPr>
      </w:pPr>
      <w:r w:rsidRPr="009C3990">
        <w:rPr>
          <w:rFonts w:eastAsia="Times New Roman"/>
          <w:bCs/>
          <w:lang w:eastAsia="en-GB"/>
        </w:rPr>
        <w:t>On its northern kerbside from a point 22 metres east of its junction with the eastern kerbline of Carmel Road eastwards for a distance of 33 metres.</w:t>
      </w:r>
    </w:p>
    <w:p w14:paraId="56008DB6" w14:textId="77777777" w:rsidR="009C3990" w:rsidRPr="009C3990" w:rsidRDefault="009C3990" w:rsidP="009C3990">
      <w:pPr>
        <w:spacing w:after="0" w:line="240" w:lineRule="auto"/>
        <w:rPr>
          <w:rFonts w:eastAsia="Times New Roman"/>
          <w:bCs/>
          <w:lang w:eastAsia="en-GB"/>
        </w:rPr>
      </w:pPr>
    </w:p>
    <w:p w14:paraId="1039B16B" w14:textId="77777777" w:rsidR="009C3990" w:rsidRPr="009C3990" w:rsidRDefault="009C3990" w:rsidP="009C3990">
      <w:pPr>
        <w:spacing w:after="0" w:line="240" w:lineRule="auto"/>
        <w:rPr>
          <w:rFonts w:eastAsia="Times New Roman"/>
          <w:b/>
          <w:lang w:eastAsia="en-GB"/>
        </w:rPr>
      </w:pPr>
      <w:r w:rsidRPr="009C3990">
        <w:rPr>
          <w:rFonts w:eastAsia="Times New Roman"/>
          <w:b/>
          <w:u w:val="single"/>
          <w:lang w:eastAsia="en-GB"/>
        </w:rPr>
        <w:t>SCHEDULE 4</w:t>
      </w:r>
      <w:r w:rsidRPr="009C3990">
        <w:rPr>
          <w:rFonts w:eastAsia="Times New Roman"/>
          <w:b/>
          <w:lang w:eastAsia="en-GB"/>
        </w:rPr>
        <w:t xml:space="preserve">  </w:t>
      </w:r>
    </w:p>
    <w:p w14:paraId="10581557" w14:textId="77777777" w:rsidR="009C3990" w:rsidRPr="009C3990" w:rsidRDefault="009C3990" w:rsidP="009C3990">
      <w:pPr>
        <w:spacing w:after="0" w:line="240" w:lineRule="auto"/>
        <w:rPr>
          <w:rFonts w:eastAsia="Times New Roman"/>
          <w:b/>
          <w:lang w:eastAsia="en-GB"/>
        </w:rPr>
      </w:pPr>
    </w:p>
    <w:p w14:paraId="1E375850" w14:textId="77777777" w:rsidR="009C3990" w:rsidRPr="009C3990" w:rsidRDefault="009C3990" w:rsidP="009C3990">
      <w:pPr>
        <w:spacing w:after="0" w:line="240" w:lineRule="auto"/>
        <w:rPr>
          <w:rFonts w:eastAsia="Times New Roman"/>
          <w:lang w:eastAsia="en-GB"/>
        </w:rPr>
      </w:pPr>
      <w:r w:rsidRPr="009C3990">
        <w:rPr>
          <w:rFonts w:eastAsia="Times New Roman"/>
          <w:b/>
          <w:bCs/>
          <w:lang w:eastAsia="en-GB"/>
        </w:rPr>
        <w:t>Installation of round topped speed hump</w:t>
      </w:r>
    </w:p>
    <w:p w14:paraId="4C43C742" w14:textId="77777777" w:rsidR="009C3990" w:rsidRPr="009C3990" w:rsidRDefault="009C3990" w:rsidP="009C3990">
      <w:pPr>
        <w:spacing w:after="0" w:line="240" w:lineRule="auto"/>
        <w:rPr>
          <w:rFonts w:eastAsia="Times New Roman"/>
          <w:lang w:eastAsia="en-GB"/>
        </w:rPr>
      </w:pPr>
    </w:p>
    <w:p w14:paraId="5F4012C8" w14:textId="77777777" w:rsidR="009C3990" w:rsidRPr="009C3990" w:rsidRDefault="009C3990" w:rsidP="009C3990">
      <w:pPr>
        <w:spacing w:after="0" w:line="240" w:lineRule="auto"/>
        <w:rPr>
          <w:rFonts w:eastAsia="Times New Roman"/>
          <w:b/>
          <w:bCs/>
          <w:lang w:eastAsia="en-GB"/>
        </w:rPr>
      </w:pPr>
      <w:r w:rsidRPr="009C3990">
        <w:rPr>
          <w:rFonts w:eastAsia="Times New Roman"/>
          <w:b/>
          <w:bCs/>
          <w:lang w:eastAsia="en-GB"/>
        </w:rPr>
        <w:t>BON-Y-MAEN ROAD</w:t>
      </w:r>
    </w:p>
    <w:p w14:paraId="5921C96E" w14:textId="77777777" w:rsidR="009C3990" w:rsidRPr="009C3990" w:rsidRDefault="009C3990" w:rsidP="009C3990">
      <w:pPr>
        <w:spacing w:after="0" w:line="240" w:lineRule="auto"/>
        <w:rPr>
          <w:rFonts w:eastAsia="Times New Roman"/>
          <w:lang w:eastAsia="en-GB"/>
        </w:rPr>
      </w:pPr>
      <w:r w:rsidRPr="009C3990">
        <w:rPr>
          <w:rFonts w:eastAsia="Times New Roman"/>
          <w:lang w:eastAsia="en-GB"/>
        </w:rPr>
        <w:t>On its southern side within the short service road fronting properties numbered 186 to 180 Bon-y-Maen Road.</w:t>
      </w:r>
    </w:p>
    <w:p w14:paraId="6C656769" w14:textId="77777777" w:rsidR="009C3990" w:rsidRPr="000F2CA0" w:rsidRDefault="009C3990" w:rsidP="008B0B20">
      <w:pPr>
        <w:spacing w:after="0" w:line="240" w:lineRule="auto"/>
        <w:rPr>
          <w:rFonts w:eastAsia="Times New Roman"/>
          <w:lang w:eastAsia="en-GB"/>
        </w:rPr>
      </w:pPr>
    </w:p>
    <w:p w14:paraId="2F100018" w14:textId="356352BD" w:rsidR="00841824" w:rsidRPr="00AB3CF5" w:rsidRDefault="00E20C9D" w:rsidP="00E665BE">
      <w:pPr>
        <w:pStyle w:val="Default"/>
        <w:rPr>
          <w:rFonts w:eastAsia="Times New Roman"/>
          <w:bCs/>
          <w:noProof/>
          <w:sz w:val="22"/>
          <w:szCs w:val="22"/>
          <w:lang w:eastAsia="en-GB"/>
        </w:rPr>
      </w:pPr>
      <w:r w:rsidRPr="00D20B51">
        <w:rPr>
          <w:rFonts w:eastAsia="Times New Roman"/>
          <w:b/>
          <w:noProof/>
          <w:szCs w:val="22"/>
          <w:u w:val="single"/>
          <w:lang w:eastAsia="en-GB"/>
        </w:rPr>
        <w:drawing>
          <wp:anchor distT="0" distB="0" distL="114300" distR="114300" simplePos="0" relativeHeight="251658240" behindDoc="0" locked="0" layoutInCell="1" allowOverlap="1" wp14:anchorId="384460FC" wp14:editId="1D2BA148">
            <wp:simplePos x="0" y="0"/>
            <wp:positionH relativeFrom="margin">
              <wp:posOffset>4771390</wp:posOffset>
            </wp:positionH>
            <wp:positionV relativeFrom="margin">
              <wp:posOffset>7127240</wp:posOffset>
            </wp:positionV>
            <wp:extent cx="874395" cy="103124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4395" cy="1031240"/>
                    </a:xfrm>
                    <a:prstGeom prst="rect">
                      <a:avLst/>
                    </a:prstGeom>
                    <a:noFill/>
                  </pic:spPr>
                </pic:pic>
              </a:graphicData>
            </a:graphic>
          </wp:anchor>
        </w:drawing>
      </w:r>
      <w:r w:rsidR="00AB3CF5">
        <w:rPr>
          <w:rFonts w:eastAsia="Times New Roman"/>
          <w:bCs/>
          <w:noProof/>
          <w:szCs w:val="22"/>
          <w:lang w:eastAsia="en-GB"/>
        </w:rPr>
        <w:t>3</w:t>
      </w:r>
      <w:r w:rsidR="00AB3CF5" w:rsidRPr="00AB3CF5">
        <w:rPr>
          <w:rFonts w:eastAsia="Times New Roman"/>
          <w:bCs/>
          <w:noProof/>
          <w:szCs w:val="22"/>
          <w:vertAlign w:val="superscript"/>
          <w:lang w:eastAsia="en-GB"/>
        </w:rPr>
        <w:t>rd</w:t>
      </w:r>
      <w:r w:rsidR="00AB3CF5">
        <w:rPr>
          <w:rFonts w:eastAsia="Times New Roman"/>
          <w:bCs/>
          <w:noProof/>
          <w:szCs w:val="22"/>
          <w:lang w:eastAsia="en-GB"/>
        </w:rPr>
        <w:t xml:space="preserve"> November 2025</w:t>
      </w:r>
    </w:p>
    <w:p w14:paraId="13E06CDE" w14:textId="1C82AEF6" w:rsidR="00C03F0C" w:rsidRPr="000F2CA0" w:rsidRDefault="007B4E71" w:rsidP="00C03F0C">
      <w:pPr>
        <w:autoSpaceDE w:val="0"/>
        <w:autoSpaceDN w:val="0"/>
        <w:adjustRightInd w:val="0"/>
        <w:spacing w:after="0" w:line="240" w:lineRule="auto"/>
        <w:rPr>
          <w:rFonts w:eastAsia="Times New Roman"/>
          <w:b/>
          <w:bCs/>
          <w:lang w:eastAsia="en-GB"/>
        </w:rPr>
      </w:pPr>
      <w:r>
        <w:rPr>
          <w:rFonts w:eastAsia="Times New Roman"/>
          <w:b/>
          <w:bCs/>
          <w:lang w:eastAsia="en-GB"/>
        </w:rPr>
        <w:t>L A Moore</w:t>
      </w:r>
    </w:p>
    <w:p w14:paraId="23BD3374" w14:textId="77777777" w:rsidR="00C03F0C" w:rsidRDefault="00C03F0C" w:rsidP="00C03F0C">
      <w:pPr>
        <w:autoSpaceDE w:val="0"/>
        <w:autoSpaceDN w:val="0"/>
        <w:adjustRightInd w:val="0"/>
        <w:spacing w:after="0" w:line="240" w:lineRule="auto"/>
        <w:rPr>
          <w:rFonts w:eastAsia="Times New Roman"/>
          <w:sz w:val="22"/>
          <w:szCs w:val="22"/>
          <w:lang w:eastAsia="en-GB"/>
        </w:rPr>
      </w:pPr>
      <w:r w:rsidRPr="000F2CA0">
        <w:rPr>
          <w:rFonts w:eastAsia="Times New Roman"/>
          <w:b/>
          <w:bCs/>
          <w:lang w:eastAsia="en-GB"/>
        </w:rPr>
        <w:t>Chief Legal Officer / Prif Swyddog Cyfreithiol</w:t>
      </w:r>
      <w:r w:rsidRPr="00F12038">
        <w:rPr>
          <w:rFonts w:eastAsia="Times New Roman"/>
          <w:sz w:val="22"/>
          <w:szCs w:val="22"/>
          <w:lang w:eastAsia="en-GB"/>
        </w:rPr>
        <w:t xml:space="preserve">    </w:t>
      </w:r>
    </w:p>
    <w:p w14:paraId="7DCC5389" w14:textId="77777777" w:rsidR="00B14E8F" w:rsidRDefault="00B14E8F" w:rsidP="006A5446">
      <w:pPr>
        <w:tabs>
          <w:tab w:val="left" w:pos="6749"/>
        </w:tabs>
        <w:rPr>
          <w:rFonts w:eastAsia="Times New Roman"/>
          <w:sz w:val="22"/>
          <w:szCs w:val="22"/>
          <w:lang w:eastAsia="en-GB"/>
        </w:rPr>
        <w:sectPr w:rsidR="00B14E8F" w:rsidSect="006439F3">
          <w:pgSz w:w="11906" w:h="16838"/>
          <w:pgMar w:top="1135" w:right="1440" w:bottom="851" w:left="1440" w:header="708" w:footer="708" w:gutter="0"/>
          <w:cols w:space="708"/>
          <w:docGrid w:linePitch="360"/>
        </w:sectPr>
      </w:pPr>
    </w:p>
    <w:p w14:paraId="2C6BA276" w14:textId="3E9CB21D" w:rsidR="004815FA" w:rsidRDefault="00B14E8F" w:rsidP="00B14E8F">
      <w:pPr>
        <w:tabs>
          <w:tab w:val="left" w:pos="6749"/>
        </w:tabs>
        <w:jc w:val="center"/>
        <w:rPr>
          <w:rFonts w:eastAsia="Times New Roman"/>
          <w:sz w:val="22"/>
          <w:szCs w:val="22"/>
          <w:lang w:eastAsia="en-GB"/>
        </w:rPr>
      </w:pPr>
      <w:r w:rsidRPr="00B14E8F">
        <w:rPr>
          <w:rFonts w:eastAsia="Times New Roman"/>
          <w:noProof/>
          <w:sz w:val="22"/>
          <w:szCs w:val="22"/>
          <w:lang w:eastAsia="en-GB"/>
        </w:rPr>
        <w:lastRenderedPageBreak/>
        <w:drawing>
          <wp:inline distT="0" distB="0" distL="0" distR="0" wp14:anchorId="1C69CED1" wp14:editId="28D58DCC">
            <wp:extent cx="9391300" cy="6140450"/>
            <wp:effectExtent l="0" t="0" r="635" b="0"/>
            <wp:docPr id="71140365" name="Picture 1" descr="A blue and red drawing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0365" name="Picture 1" descr="A blue and red drawing of a road&#10;&#10;AI-generated content may be incorrect."/>
                    <pic:cNvPicPr/>
                  </pic:nvPicPr>
                  <pic:blipFill>
                    <a:blip r:embed="rId11"/>
                    <a:stretch>
                      <a:fillRect/>
                    </a:stretch>
                  </pic:blipFill>
                  <pic:spPr>
                    <a:xfrm>
                      <a:off x="0" y="0"/>
                      <a:ext cx="9403501" cy="6148428"/>
                    </a:xfrm>
                    <a:prstGeom prst="rect">
                      <a:avLst/>
                    </a:prstGeom>
                  </pic:spPr>
                </pic:pic>
              </a:graphicData>
            </a:graphic>
          </wp:inline>
        </w:drawing>
      </w:r>
    </w:p>
    <w:p w14:paraId="2C7E9762" w14:textId="4AE2C496" w:rsidR="0012663A" w:rsidRDefault="00B50DF5" w:rsidP="00B14E8F">
      <w:pPr>
        <w:tabs>
          <w:tab w:val="left" w:pos="6749"/>
        </w:tabs>
        <w:jc w:val="center"/>
        <w:rPr>
          <w:rFonts w:eastAsia="Times New Roman"/>
          <w:sz w:val="22"/>
          <w:szCs w:val="22"/>
          <w:lang w:eastAsia="en-GB"/>
        </w:rPr>
      </w:pPr>
      <w:r w:rsidRPr="00B50DF5">
        <w:rPr>
          <w:rFonts w:eastAsia="Times New Roman"/>
          <w:noProof/>
          <w:sz w:val="22"/>
          <w:szCs w:val="22"/>
          <w:lang w:eastAsia="en-GB"/>
        </w:rPr>
        <w:lastRenderedPageBreak/>
        <w:drawing>
          <wp:inline distT="0" distB="0" distL="0" distR="0" wp14:anchorId="789C87BB" wp14:editId="278FB2DE">
            <wp:extent cx="9397347" cy="5746750"/>
            <wp:effectExtent l="0" t="0" r="0" b="6350"/>
            <wp:docPr id="108592412" name="Picture 1"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2412" name="Picture 1" descr="A map of a town&#10;&#10;AI-generated content may be incorrect."/>
                    <pic:cNvPicPr/>
                  </pic:nvPicPr>
                  <pic:blipFill>
                    <a:blip r:embed="rId12"/>
                    <a:stretch>
                      <a:fillRect/>
                    </a:stretch>
                  </pic:blipFill>
                  <pic:spPr>
                    <a:xfrm>
                      <a:off x="0" y="0"/>
                      <a:ext cx="9423071" cy="5762481"/>
                    </a:xfrm>
                    <a:prstGeom prst="rect">
                      <a:avLst/>
                    </a:prstGeom>
                  </pic:spPr>
                </pic:pic>
              </a:graphicData>
            </a:graphic>
          </wp:inline>
        </w:drawing>
      </w:r>
    </w:p>
    <w:p w14:paraId="17EF7940" w14:textId="5FC5232F" w:rsidR="0012663A" w:rsidRDefault="009839E6" w:rsidP="00B14E8F">
      <w:pPr>
        <w:tabs>
          <w:tab w:val="left" w:pos="6749"/>
        </w:tabs>
        <w:jc w:val="center"/>
        <w:rPr>
          <w:rFonts w:eastAsia="Times New Roman"/>
          <w:sz w:val="22"/>
          <w:szCs w:val="22"/>
          <w:lang w:eastAsia="en-GB"/>
        </w:rPr>
      </w:pPr>
      <w:r w:rsidRPr="009839E6">
        <w:rPr>
          <w:rFonts w:eastAsia="Times New Roman"/>
          <w:noProof/>
          <w:sz w:val="22"/>
          <w:szCs w:val="22"/>
          <w:lang w:eastAsia="en-GB"/>
        </w:rPr>
        <w:lastRenderedPageBreak/>
        <w:drawing>
          <wp:inline distT="0" distB="0" distL="0" distR="0" wp14:anchorId="28E3A162" wp14:editId="18229723">
            <wp:extent cx="9314969" cy="5715000"/>
            <wp:effectExtent l="0" t="0" r="635" b="0"/>
            <wp:docPr id="975766280" name="Picture 1" descr="A blue and red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66280" name="Picture 1" descr="A blue and red map of a city&#10;&#10;AI-generated content may be incorrect."/>
                    <pic:cNvPicPr/>
                  </pic:nvPicPr>
                  <pic:blipFill>
                    <a:blip r:embed="rId13"/>
                    <a:stretch>
                      <a:fillRect/>
                    </a:stretch>
                  </pic:blipFill>
                  <pic:spPr>
                    <a:xfrm>
                      <a:off x="0" y="0"/>
                      <a:ext cx="9328021" cy="5723008"/>
                    </a:xfrm>
                    <a:prstGeom prst="rect">
                      <a:avLst/>
                    </a:prstGeom>
                  </pic:spPr>
                </pic:pic>
              </a:graphicData>
            </a:graphic>
          </wp:inline>
        </w:drawing>
      </w:r>
    </w:p>
    <w:p w14:paraId="23E582B6" w14:textId="3DA25C84" w:rsidR="0012663A" w:rsidRDefault="000B0350" w:rsidP="00B14E8F">
      <w:pPr>
        <w:tabs>
          <w:tab w:val="left" w:pos="6749"/>
        </w:tabs>
        <w:jc w:val="center"/>
        <w:rPr>
          <w:rFonts w:eastAsia="Times New Roman"/>
          <w:sz w:val="22"/>
          <w:szCs w:val="22"/>
          <w:lang w:eastAsia="en-GB"/>
        </w:rPr>
      </w:pPr>
      <w:r w:rsidRPr="000B0350">
        <w:rPr>
          <w:rFonts w:eastAsia="Times New Roman"/>
          <w:noProof/>
          <w:sz w:val="22"/>
          <w:szCs w:val="22"/>
          <w:lang w:eastAsia="en-GB"/>
        </w:rPr>
        <w:lastRenderedPageBreak/>
        <w:drawing>
          <wp:inline distT="0" distB="0" distL="0" distR="0" wp14:anchorId="18C406F1" wp14:editId="72056066">
            <wp:extent cx="9378282" cy="5905500"/>
            <wp:effectExtent l="0" t="0" r="0" b="0"/>
            <wp:docPr id="1860692477"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92477" name="Picture 1" descr="A map of a neighborhood&#10;&#10;AI-generated content may be incorrect."/>
                    <pic:cNvPicPr/>
                  </pic:nvPicPr>
                  <pic:blipFill>
                    <a:blip r:embed="rId14"/>
                    <a:stretch>
                      <a:fillRect/>
                    </a:stretch>
                  </pic:blipFill>
                  <pic:spPr>
                    <a:xfrm>
                      <a:off x="0" y="0"/>
                      <a:ext cx="9399639" cy="5918949"/>
                    </a:xfrm>
                    <a:prstGeom prst="rect">
                      <a:avLst/>
                    </a:prstGeom>
                  </pic:spPr>
                </pic:pic>
              </a:graphicData>
            </a:graphic>
          </wp:inline>
        </w:drawing>
      </w:r>
    </w:p>
    <w:p w14:paraId="0AA8C7E5" w14:textId="2F573874" w:rsidR="0012663A" w:rsidRDefault="007603A0" w:rsidP="00B14E8F">
      <w:pPr>
        <w:tabs>
          <w:tab w:val="left" w:pos="6749"/>
        </w:tabs>
        <w:jc w:val="center"/>
        <w:rPr>
          <w:rFonts w:eastAsia="Times New Roman"/>
          <w:sz w:val="22"/>
          <w:szCs w:val="22"/>
          <w:lang w:eastAsia="en-GB"/>
        </w:rPr>
      </w:pPr>
      <w:r w:rsidRPr="007603A0">
        <w:rPr>
          <w:rFonts w:eastAsia="Times New Roman"/>
          <w:noProof/>
          <w:sz w:val="22"/>
          <w:szCs w:val="22"/>
          <w:lang w:eastAsia="en-GB"/>
        </w:rPr>
        <w:lastRenderedPageBreak/>
        <w:drawing>
          <wp:inline distT="0" distB="0" distL="0" distR="0" wp14:anchorId="401D8D16" wp14:editId="3BB00195">
            <wp:extent cx="9219362" cy="5721350"/>
            <wp:effectExtent l="0" t="0" r="1270" b="0"/>
            <wp:docPr id="1022125073" name="Picture 1" descr="A blueprint of a race tr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25073" name="Picture 1" descr="A blueprint of a race track&#10;&#10;AI-generated content may be incorrect."/>
                    <pic:cNvPicPr/>
                  </pic:nvPicPr>
                  <pic:blipFill>
                    <a:blip r:embed="rId15"/>
                    <a:stretch>
                      <a:fillRect/>
                    </a:stretch>
                  </pic:blipFill>
                  <pic:spPr>
                    <a:xfrm>
                      <a:off x="0" y="0"/>
                      <a:ext cx="9237058" cy="5732332"/>
                    </a:xfrm>
                    <a:prstGeom prst="rect">
                      <a:avLst/>
                    </a:prstGeom>
                  </pic:spPr>
                </pic:pic>
              </a:graphicData>
            </a:graphic>
          </wp:inline>
        </w:drawing>
      </w:r>
    </w:p>
    <w:p w14:paraId="6AFCA55D" w14:textId="72D20880" w:rsidR="0012663A" w:rsidRDefault="007603A0" w:rsidP="00B14E8F">
      <w:pPr>
        <w:tabs>
          <w:tab w:val="left" w:pos="6749"/>
        </w:tabs>
        <w:jc w:val="center"/>
        <w:rPr>
          <w:rFonts w:eastAsia="Times New Roman"/>
          <w:sz w:val="22"/>
          <w:szCs w:val="22"/>
          <w:lang w:eastAsia="en-GB"/>
        </w:rPr>
      </w:pPr>
      <w:r w:rsidRPr="007603A0">
        <w:rPr>
          <w:rFonts w:eastAsia="Times New Roman"/>
          <w:noProof/>
          <w:sz w:val="22"/>
          <w:szCs w:val="22"/>
          <w:lang w:eastAsia="en-GB"/>
        </w:rPr>
        <w:lastRenderedPageBreak/>
        <w:drawing>
          <wp:inline distT="0" distB="0" distL="0" distR="0" wp14:anchorId="7E9D0730" wp14:editId="1CFFF639">
            <wp:extent cx="9155862" cy="5727700"/>
            <wp:effectExtent l="0" t="0" r="7620" b="6350"/>
            <wp:docPr id="91515273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52730" name="Picture 1" descr="A map of a city&#10;&#10;AI-generated content may be incorrect."/>
                    <pic:cNvPicPr/>
                  </pic:nvPicPr>
                  <pic:blipFill>
                    <a:blip r:embed="rId16"/>
                    <a:stretch>
                      <a:fillRect/>
                    </a:stretch>
                  </pic:blipFill>
                  <pic:spPr>
                    <a:xfrm>
                      <a:off x="0" y="0"/>
                      <a:ext cx="9171454" cy="5737454"/>
                    </a:xfrm>
                    <a:prstGeom prst="rect">
                      <a:avLst/>
                    </a:prstGeom>
                  </pic:spPr>
                </pic:pic>
              </a:graphicData>
            </a:graphic>
          </wp:inline>
        </w:drawing>
      </w:r>
    </w:p>
    <w:p w14:paraId="15BF62DA" w14:textId="77777777" w:rsidR="00623EAD" w:rsidRDefault="00DC4E27" w:rsidP="00623EAD">
      <w:pPr>
        <w:tabs>
          <w:tab w:val="left" w:pos="6749"/>
        </w:tabs>
        <w:jc w:val="center"/>
        <w:rPr>
          <w:rFonts w:eastAsia="Times New Roman"/>
          <w:sz w:val="22"/>
          <w:szCs w:val="22"/>
          <w:lang w:eastAsia="en-GB"/>
        </w:rPr>
        <w:sectPr w:rsidR="00623EAD" w:rsidSect="00B14E8F">
          <w:pgSz w:w="16838" w:h="11906" w:orient="landscape"/>
          <w:pgMar w:top="1440" w:right="1135" w:bottom="1440" w:left="851" w:header="708" w:footer="708" w:gutter="0"/>
          <w:cols w:space="708"/>
          <w:docGrid w:linePitch="360"/>
        </w:sectPr>
      </w:pPr>
      <w:r w:rsidRPr="00DC4E27">
        <w:rPr>
          <w:rFonts w:eastAsia="Times New Roman"/>
          <w:noProof/>
          <w:sz w:val="22"/>
          <w:szCs w:val="22"/>
          <w:lang w:eastAsia="en-GB"/>
        </w:rPr>
        <w:lastRenderedPageBreak/>
        <w:drawing>
          <wp:inline distT="0" distB="0" distL="0" distR="0" wp14:anchorId="7CB88670" wp14:editId="40BEB168">
            <wp:extent cx="9124496" cy="5689600"/>
            <wp:effectExtent l="0" t="0" r="635" b="6350"/>
            <wp:docPr id="23566396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63963" name="Picture 1" descr="A map of a city&#10;&#10;AI-generated content may be incorrect."/>
                    <pic:cNvPicPr/>
                  </pic:nvPicPr>
                  <pic:blipFill>
                    <a:blip r:embed="rId17"/>
                    <a:stretch>
                      <a:fillRect/>
                    </a:stretch>
                  </pic:blipFill>
                  <pic:spPr>
                    <a:xfrm>
                      <a:off x="0" y="0"/>
                      <a:ext cx="9135747" cy="5696616"/>
                    </a:xfrm>
                    <a:prstGeom prst="rect">
                      <a:avLst/>
                    </a:prstGeom>
                  </pic:spPr>
                </pic:pic>
              </a:graphicData>
            </a:graphic>
          </wp:inline>
        </w:drawing>
      </w:r>
    </w:p>
    <w:p w14:paraId="6A3FFE70" w14:textId="77777777" w:rsidR="00623EAD" w:rsidRPr="003A5C29" w:rsidRDefault="00623EAD" w:rsidP="00623EAD">
      <w:pPr>
        <w:jc w:val="center"/>
        <w:rPr>
          <w:b/>
          <w:u w:val="single"/>
        </w:rPr>
      </w:pPr>
      <w:r w:rsidRPr="003A5C29">
        <w:rPr>
          <w:b/>
          <w:u w:val="single"/>
        </w:rPr>
        <w:lastRenderedPageBreak/>
        <w:t>STATEMENT OF REASONS</w:t>
      </w:r>
    </w:p>
    <w:p w14:paraId="34110633" w14:textId="77777777" w:rsidR="00623EAD" w:rsidRDefault="00623EAD" w:rsidP="00623EAD">
      <w:pPr>
        <w:jc w:val="center"/>
        <w:rPr>
          <w:b/>
          <w:color w:val="000080"/>
          <w:sz w:val="20"/>
          <w:szCs w:val="20"/>
          <w:u w:val="single"/>
        </w:rPr>
      </w:pPr>
    </w:p>
    <w:p w14:paraId="0C27A181" w14:textId="77777777" w:rsidR="00623EAD" w:rsidRDefault="00623EAD" w:rsidP="00623EAD">
      <w:pPr>
        <w:ind w:right="-328"/>
        <w:jc w:val="center"/>
        <w:rPr>
          <w:b/>
          <w:sz w:val="28"/>
        </w:rPr>
      </w:pPr>
      <w:r>
        <w:rPr>
          <w:b/>
          <w:sz w:val="28"/>
        </w:rPr>
        <w:t xml:space="preserve">Notice of Intent for the Traffic Regulation Order </w:t>
      </w:r>
    </w:p>
    <w:p w14:paraId="676B9692" w14:textId="77777777" w:rsidR="00623EAD" w:rsidRDefault="00623EAD" w:rsidP="00623EAD">
      <w:pPr>
        <w:ind w:right="-328"/>
        <w:jc w:val="center"/>
        <w:rPr>
          <w:b/>
          <w:sz w:val="28"/>
        </w:rPr>
      </w:pPr>
    </w:p>
    <w:p w14:paraId="257C4E89" w14:textId="77777777" w:rsidR="00623EAD" w:rsidRDefault="00623EAD" w:rsidP="00623EAD">
      <w:pPr>
        <w:pStyle w:val="paragraph"/>
        <w:spacing w:before="0" w:beforeAutospacing="0" w:after="0" w:afterAutospacing="0"/>
        <w:ind w:right="-330"/>
        <w:jc w:val="center"/>
        <w:textAlignment w:val="baseline"/>
        <w:rPr>
          <w:rStyle w:val="normaltextrun"/>
          <w:rFonts w:ascii="Arial" w:hAnsi="Arial" w:cs="Arial"/>
          <w:b/>
          <w:bCs/>
        </w:rPr>
      </w:pPr>
      <w:bookmarkStart w:id="2" w:name="_Hlk158714747"/>
      <w:r>
        <w:rPr>
          <w:rStyle w:val="normaltextrun"/>
          <w:rFonts w:ascii="Arial" w:hAnsi="Arial" w:cs="Arial"/>
          <w:b/>
          <w:bCs/>
        </w:rPr>
        <w:t>VARIOUS ROADS – BON-Y-MAEN WARD</w:t>
      </w:r>
    </w:p>
    <w:p w14:paraId="2CDD9C09" w14:textId="77777777" w:rsidR="00623EAD" w:rsidRDefault="00623EAD" w:rsidP="00623EAD">
      <w:pPr>
        <w:pStyle w:val="paragraph"/>
        <w:spacing w:before="0" w:beforeAutospacing="0" w:after="0" w:afterAutospacing="0"/>
        <w:ind w:right="-330"/>
        <w:jc w:val="center"/>
        <w:textAlignment w:val="baseline"/>
        <w:rPr>
          <w:rStyle w:val="normaltextrun"/>
          <w:rFonts w:ascii="Arial" w:hAnsi="Arial" w:cs="Arial"/>
          <w:b/>
          <w:bCs/>
        </w:rPr>
      </w:pPr>
    </w:p>
    <w:p w14:paraId="4CB7DCEF" w14:textId="77777777" w:rsidR="00623EAD" w:rsidRDefault="00623EAD" w:rsidP="00623EAD">
      <w:pPr>
        <w:pStyle w:val="paragraph"/>
        <w:spacing w:before="0" w:beforeAutospacing="0" w:after="0" w:afterAutospacing="0"/>
        <w:ind w:right="-330"/>
        <w:jc w:val="center"/>
        <w:textAlignment w:val="baseline"/>
        <w:rPr>
          <w:rStyle w:val="normaltextrun"/>
          <w:rFonts w:ascii="Arial" w:hAnsi="Arial" w:cs="Arial"/>
          <w:b/>
          <w:bCs/>
        </w:rPr>
      </w:pPr>
    </w:p>
    <w:bookmarkEnd w:id="2"/>
    <w:p w14:paraId="44A3AA98" w14:textId="77777777" w:rsidR="00623EAD" w:rsidRDefault="00623EAD" w:rsidP="00623EAD">
      <w:pPr>
        <w:pStyle w:val="paragraph"/>
        <w:spacing w:before="0" w:beforeAutospacing="0" w:after="0" w:afterAutospacing="0"/>
        <w:ind w:right="-330"/>
        <w:textAlignment w:val="baseline"/>
        <w:rPr>
          <w:rStyle w:val="normaltextrun"/>
          <w:rFonts w:ascii="Arial" w:hAnsi="Arial" w:cs="Arial"/>
        </w:rPr>
      </w:pPr>
      <w:r>
        <w:rPr>
          <w:rStyle w:val="normaltextrun"/>
          <w:rFonts w:ascii="Arial" w:hAnsi="Arial" w:cs="Arial"/>
        </w:rPr>
        <w:t>The waiting restriction proposed for these schemes are intended for the purpose of road safety in the vicinity of road junctions.</w:t>
      </w:r>
    </w:p>
    <w:p w14:paraId="55D46707" w14:textId="77777777" w:rsidR="00623EAD" w:rsidRDefault="00623EAD" w:rsidP="00623EAD">
      <w:pPr>
        <w:pStyle w:val="paragraph"/>
        <w:spacing w:before="0" w:beforeAutospacing="0" w:after="0" w:afterAutospacing="0"/>
        <w:ind w:right="-330"/>
        <w:textAlignment w:val="baseline"/>
        <w:rPr>
          <w:rStyle w:val="normaltextrun"/>
          <w:rFonts w:ascii="Arial" w:hAnsi="Arial" w:cs="Arial"/>
        </w:rPr>
      </w:pPr>
    </w:p>
    <w:p w14:paraId="50816144" w14:textId="77777777" w:rsidR="00623EAD" w:rsidRDefault="00623EAD" w:rsidP="00623EAD">
      <w:pPr>
        <w:pStyle w:val="paragraph"/>
        <w:spacing w:before="0" w:beforeAutospacing="0" w:after="0" w:afterAutospacing="0"/>
        <w:ind w:right="-330"/>
        <w:textAlignment w:val="baseline"/>
        <w:rPr>
          <w:rStyle w:val="normaltextrun"/>
          <w:rFonts w:ascii="Arial" w:hAnsi="Arial" w:cs="Arial"/>
        </w:rPr>
      </w:pPr>
      <w:r>
        <w:rPr>
          <w:rStyle w:val="normaltextrun"/>
          <w:rFonts w:ascii="Arial" w:hAnsi="Arial" w:cs="Arial"/>
        </w:rPr>
        <w:t>The removal of yellow lines at one location is to allow additional parking for residents.</w:t>
      </w:r>
    </w:p>
    <w:p w14:paraId="0E7D52DC" w14:textId="77777777" w:rsidR="00623EAD" w:rsidRDefault="00623EAD" w:rsidP="00623EAD">
      <w:pPr>
        <w:pStyle w:val="paragraph"/>
        <w:spacing w:before="0" w:beforeAutospacing="0" w:after="0" w:afterAutospacing="0"/>
        <w:ind w:right="-330"/>
        <w:textAlignment w:val="baseline"/>
        <w:rPr>
          <w:rStyle w:val="normaltextrun"/>
          <w:rFonts w:ascii="Arial" w:hAnsi="Arial" w:cs="Arial"/>
        </w:rPr>
      </w:pPr>
    </w:p>
    <w:p w14:paraId="78E07DA3" w14:textId="77777777" w:rsidR="00623EAD" w:rsidRDefault="00623EAD" w:rsidP="00623EAD">
      <w:pPr>
        <w:pStyle w:val="paragraph"/>
        <w:spacing w:before="0" w:beforeAutospacing="0" w:after="0" w:afterAutospacing="0"/>
        <w:ind w:right="-330"/>
        <w:textAlignment w:val="baseline"/>
        <w:rPr>
          <w:rFonts w:ascii="Arial" w:hAnsi="Arial"/>
        </w:rPr>
      </w:pPr>
      <w:r>
        <w:rPr>
          <w:rStyle w:val="normaltextrun"/>
          <w:rFonts w:ascii="Arial" w:hAnsi="Arial" w:cs="Arial"/>
        </w:rPr>
        <w:t>The installation of a speed hump at one location is to prevent short cutting along a residential service road.</w:t>
      </w:r>
    </w:p>
    <w:p w14:paraId="30FA4A7A" w14:textId="2A5EE68C" w:rsidR="0012663A" w:rsidRDefault="0012663A" w:rsidP="00623EAD">
      <w:pPr>
        <w:tabs>
          <w:tab w:val="left" w:pos="6749"/>
        </w:tabs>
        <w:jc w:val="center"/>
        <w:rPr>
          <w:rFonts w:eastAsia="Times New Roman"/>
          <w:sz w:val="22"/>
          <w:szCs w:val="22"/>
          <w:lang w:eastAsia="en-GB"/>
        </w:rPr>
      </w:pPr>
    </w:p>
    <w:p w14:paraId="3AA110DA" w14:textId="77777777" w:rsidR="003B31AF" w:rsidRDefault="003B31AF" w:rsidP="003B31AF">
      <w:pPr>
        <w:rPr>
          <w:b/>
        </w:rPr>
      </w:pPr>
      <w:r>
        <w:rPr>
          <w:b/>
        </w:rPr>
        <w:t>Extract from Road Traffic Regulation Act 1984</w:t>
      </w:r>
    </w:p>
    <w:p w14:paraId="50105B54" w14:textId="77777777" w:rsidR="003B31AF" w:rsidRDefault="003B31AF" w:rsidP="003B31AF">
      <w:pPr>
        <w:pStyle w:val="Heading4"/>
        <w:shd w:val="clear" w:color="auto" w:fill="FFFFFF"/>
        <w:spacing w:before="0" w:after="120" w:line="288" w:lineRule="atLeast"/>
        <w:rPr>
          <w:rFonts w:ascii="Arial" w:hAnsi="Arial" w:cs="Arial"/>
          <w:b/>
          <w:color w:val="000000"/>
          <w:sz w:val="19"/>
          <w:szCs w:val="19"/>
        </w:rPr>
      </w:pPr>
      <w:r>
        <w:rPr>
          <w:rStyle w:val="legds"/>
          <w:rFonts w:ascii="Arial" w:hAnsi="Arial" w:cs="Arial"/>
          <w:color w:val="000000"/>
          <w:sz w:val="19"/>
          <w:szCs w:val="19"/>
        </w:rPr>
        <w:t>2 What a traffic regulation order may provide.</w:t>
      </w:r>
    </w:p>
    <w:p w14:paraId="1E8C8C8B" w14:textId="77777777" w:rsidR="003B31AF" w:rsidRDefault="003B31AF" w:rsidP="003B31AF">
      <w:pPr>
        <w:pStyle w:val="legclearfix"/>
        <w:shd w:val="clear" w:color="auto" w:fill="FFFFFF"/>
        <w:spacing w:before="0" w:beforeAutospacing="0" w:after="120" w:afterAutospacing="0" w:line="360" w:lineRule="atLeast"/>
        <w:rPr>
          <w:rFonts w:ascii="Arial" w:hAnsi="Arial" w:cs="Arial"/>
          <w:color w:val="000000"/>
          <w:sz w:val="19"/>
          <w:szCs w:val="19"/>
        </w:rPr>
      </w:pPr>
      <w:r>
        <w:rPr>
          <w:rStyle w:val="legds"/>
          <w:rFonts w:ascii="Arial" w:hAnsi="Arial" w:cs="Arial"/>
          <w:color w:val="000000"/>
          <w:sz w:val="19"/>
          <w:szCs w:val="19"/>
        </w:rPr>
        <w:t>(1)</w:t>
      </w:r>
      <w:r w:rsidRPr="006144B1">
        <w:rPr>
          <w:rStyle w:val="legaddition"/>
          <w:rFonts w:ascii="Arial" w:eastAsiaTheme="majorEastAsia" w:hAnsi="Arial" w:cs="Arial"/>
          <w:color w:val="000000"/>
          <w:sz w:val="19"/>
          <w:szCs w:val="19"/>
        </w:rPr>
        <w:t>A traffic regulation order may make</w:t>
      </w:r>
      <w:r>
        <w:rPr>
          <w:rStyle w:val="legds"/>
          <w:rFonts w:ascii="Arial" w:hAnsi="Arial" w:cs="Arial"/>
          <w:color w:val="000000"/>
          <w:sz w:val="19"/>
          <w:szCs w:val="19"/>
        </w:rPr>
        <w:t> any provision prohibiting, restricting or regulating the use of a road, or of any part of the width of a road, by vehicular traffic, or by vehicular traffic of any class specified in the order,—</w:t>
      </w:r>
    </w:p>
    <w:p w14:paraId="10F880F9" w14:textId="77777777" w:rsidR="003B31AF" w:rsidRDefault="003B31AF" w:rsidP="003B31AF">
      <w:pPr>
        <w:pStyle w:val="legclearfix"/>
        <w:shd w:val="clear" w:color="auto" w:fill="FFFFFF"/>
        <w:spacing w:before="0" w:beforeAutospacing="0" w:after="120" w:afterAutospacing="0" w:line="360" w:lineRule="atLeast"/>
        <w:rPr>
          <w:rFonts w:ascii="Arial" w:hAnsi="Arial" w:cs="Arial"/>
          <w:color w:val="000000"/>
          <w:sz w:val="19"/>
          <w:szCs w:val="19"/>
        </w:rPr>
      </w:pPr>
      <w:r>
        <w:rPr>
          <w:rStyle w:val="legds"/>
          <w:rFonts w:ascii="Arial" w:hAnsi="Arial" w:cs="Arial"/>
          <w:color w:val="000000"/>
          <w:sz w:val="19"/>
          <w:szCs w:val="19"/>
        </w:rPr>
        <w:t>(a) either generally or subject to such exceptions as may be specified in the order or determined in a manner provided for by it, and</w:t>
      </w:r>
    </w:p>
    <w:p w14:paraId="28788715" w14:textId="77777777" w:rsidR="003B31AF" w:rsidRPr="00DE64C3" w:rsidRDefault="003B31AF" w:rsidP="003B31AF">
      <w:pPr>
        <w:pStyle w:val="legclearfix"/>
        <w:shd w:val="clear" w:color="auto" w:fill="FFFFFF"/>
        <w:spacing w:before="0" w:beforeAutospacing="0" w:after="120" w:afterAutospacing="0" w:line="360" w:lineRule="atLeast"/>
      </w:pPr>
      <w:r>
        <w:rPr>
          <w:rStyle w:val="legds"/>
          <w:rFonts w:ascii="Arial" w:hAnsi="Arial" w:cs="Arial"/>
          <w:color w:val="000000"/>
          <w:sz w:val="19"/>
          <w:szCs w:val="19"/>
        </w:rPr>
        <w:t>(b) subject to such exceptions as may be so specified or determined, either at all times or at times, on days or during periods so specified.</w:t>
      </w:r>
    </w:p>
    <w:p w14:paraId="50BB9877" w14:textId="77777777" w:rsidR="003B31AF" w:rsidRDefault="003B31AF" w:rsidP="00623EAD">
      <w:pPr>
        <w:tabs>
          <w:tab w:val="left" w:pos="6749"/>
        </w:tabs>
        <w:jc w:val="center"/>
        <w:rPr>
          <w:rFonts w:eastAsia="Times New Roman"/>
          <w:sz w:val="22"/>
          <w:szCs w:val="22"/>
          <w:lang w:eastAsia="en-GB"/>
        </w:rPr>
        <w:sectPr w:rsidR="003B31AF" w:rsidSect="00623EAD">
          <w:pgSz w:w="11906" w:h="16838"/>
          <w:pgMar w:top="1135" w:right="1440" w:bottom="851" w:left="1440" w:header="708" w:footer="708" w:gutter="0"/>
          <w:cols w:space="708"/>
          <w:docGrid w:linePitch="360"/>
        </w:sectPr>
      </w:pPr>
    </w:p>
    <w:p w14:paraId="1CA09AFD" w14:textId="77777777" w:rsidR="007D3898" w:rsidRPr="007D3898" w:rsidRDefault="007D3898" w:rsidP="007D3898">
      <w:pPr>
        <w:spacing w:after="0" w:line="240" w:lineRule="auto"/>
        <w:rPr>
          <w:rFonts w:eastAsia="Times New Roman" w:cs="Times New Roman"/>
          <w:szCs w:val="20"/>
          <w:lang w:eastAsia="en-GB"/>
        </w:rPr>
      </w:pPr>
    </w:p>
    <w:p w14:paraId="58669860" w14:textId="77777777" w:rsidR="007D3898" w:rsidRPr="007D3898" w:rsidRDefault="007D3898" w:rsidP="007D3898">
      <w:pPr>
        <w:spacing w:after="0" w:line="240" w:lineRule="auto"/>
        <w:jc w:val="both"/>
        <w:rPr>
          <w:rFonts w:eastAsia="Times New Roman" w:cs="Times New Roman"/>
          <w:szCs w:val="20"/>
          <w:lang w:eastAsia="en-GB"/>
        </w:rPr>
      </w:pPr>
    </w:p>
    <w:tbl>
      <w:tblPr>
        <w:tblW w:w="10051" w:type="dxa"/>
        <w:tblLayout w:type="fixed"/>
        <w:tblLook w:val="0000" w:firstRow="0" w:lastRow="0" w:firstColumn="0" w:lastColumn="0" w:noHBand="0" w:noVBand="0"/>
      </w:tblPr>
      <w:tblGrid>
        <w:gridCol w:w="284"/>
        <w:gridCol w:w="9497"/>
        <w:gridCol w:w="270"/>
      </w:tblGrid>
      <w:tr w:rsidR="007D3898" w:rsidRPr="007D3898" w14:paraId="031363D2" w14:textId="77777777" w:rsidTr="0066099A">
        <w:tc>
          <w:tcPr>
            <w:tcW w:w="284" w:type="dxa"/>
          </w:tcPr>
          <w:p w14:paraId="72F08B1D" w14:textId="77777777" w:rsidR="007D3898" w:rsidRPr="007D3898" w:rsidRDefault="007D3898" w:rsidP="007D3898">
            <w:pPr>
              <w:spacing w:after="0" w:line="240" w:lineRule="auto"/>
              <w:jc w:val="both"/>
              <w:rPr>
                <w:rFonts w:eastAsia="Times New Roman" w:cs="Times New Roman"/>
                <w:szCs w:val="20"/>
                <w:lang w:eastAsia="en-GB"/>
              </w:rPr>
            </w:pPr>
          </w:p>
        </w:tc>
        <w:tc>
          <w:tcPr>
            <w:tcW w:w="9497" w:type="dxa"/>
          </w:tcPr>
          <w:p w14:paraId="1115DB7D" w14:textId="77777777" w:rsidR="007D3898" w:rsidRPr="007D3898" w:rsidRDefault="007D3898" w:rsidP="007D3898">
            <w:pPr>
              <w:spacing w:after="0" w:line="240" w:lineRule="auto"/>
              <w:jc w:val="both"/>
              <w:rPr>
                <w:rFonts w:eastAsia="Times New Roman" w:cs="Times New Roman"/>
                <w:szCs w:val="20"/>
                <w:lang w:eastAsia="en-GB"/>
              </w:rPr>
            </w:pPr>
          </w:p>
          <w:p w14:paraId="0E91F8F2" w14:textId="77777777" w:rsidR="007D3898" w:rsidRPr="007D3898" w:rsidRDefault="007D3898" w:rsidP="007D3898">
            <w:pPr>
              <w:keepNext/>
              <w:spacing w:after="240" w:line="240" w:lineRule="auto"/>
              <w:jc w:val="center"/>
              <w:outlineLvl w:val="0"/>
              <w:rPr>
                <w:rFonts w:eastAsia="Times New Roman" w:cs="Times New Roman"/>
                <w:b/>
                <w:kern w:val="28"/>
                <w:sz w:val="36"/>
                <w:szCs w:val="36"/>
                <w:lang w:eastAsia="en-GB"/>
              </w:rPr>
            </w:pPr>
            <w:r w:rsidRPr="007D3898">
              <w:rPr>
                <w:rFonts w:eastAsia="Times New Roman" w:cs="Times New Roman"/>
                <w:b/>
                <w:kern w:val="28"/>
                <w:sz w:val="36"/>
                <w:szCs w:val="36"/>
                <w:lang w:eastAsia="en-GB"/>
              </w:rPr>
              <w:t>THE COUNCIL OF THE CITY</w:t>
            </w:r>
          </w:p>
          <w:p w14:paraId="110807AD" w14:textId="77777777" w:rsidR="007D3898" w:rsidRPr="007D3898" w:rsidRDefault="007D3898" w:rsidP="007D3898">
            <w:pPr>
              <w:keepNext/>
              <w:spacing w:after="240" w:line="240" w:lineRule="auto"/>
              <w:jc w:val="center"/>
              <w:outlineLvl w:val="0"/>
              <w:rPr>
                <w:rFonts w:eastAsia="Times New Roman" w:cs="Times New Roman"/>
                <w:b/>
                <w:kern w:val="28"/>
                <w:sz w:val="36"/>
                <w:szCs w:val="36"/>
                <w:lang w:eastAsia="en-GB"/>
              </w:rPr>
            </w:pPr>
            <w:r w:rsidRPr="007D3898">
              <w:rPr>
                <w:rFonts w:eastAsia="Times New Roman" w:cs="Times New Roman"/>
                <w:b/>
                <w:kern w:val="28"/>
                <w:sz w:val="36"/>
                <w:szCs w:val="36"/>
                <w:lang w:eastAsia="en-GB"/>
              </w:rPr>
              <w:t xml:space="preserve">AND </w:t>
            </w:r>
            <w:smartTag w:uri="urn:schemas-microsoft-com:office:smarttags" w:element="place">
              <w:smartTag w:uri="urn:schemas-microsoft-com:office:smarttags" w:element="PlaceType">
                <w:r w:rsidRPr="007D3898">
                  <w:rPr>
                    <w:rFonts w:eastAsia="Times New Roman" w:cs="Times New Roman"/>
                    <w:b/>
                    <w:kern w:val="28"/>
                    <w:sz w:val="36"/>
                    <w:szCs w:val="36"/>
                    <w:lang w:eastAsia="en-GB"/>
                  </w:rPr>
                  <w:t>COUNTY</w:t>
                </w:r>
              </w:smartTag>
              <w:r w:rsidRPr="007D3898">
                <w:rPr>
                  <w:rFonts w:eastAsia="Times New Roman" w:cs="Times New Roman"/>
                  <w:b/>
                  <w:kern w:val="28"/>
                  <w:sz w:val="36"/>
                  <w:szCs w:val="36"/>
                  <w:lang w:eastAsia="en-GB"/>
                </w:rPr>
                <w:t xml:space="preserve"> OF </w:t>
              </w:r>
              <w:smartTag w:uri="urn:schemas-microsoft-com:office:smarttags" w:element="PostalCode">
                <w:r w:rsidRPr="007D3898">
                  <w:rPr>
                    <w:rFonts w:eastAsia="Times New Roman" w:cs="Times New Roman"/>
                    <w:b/>
                    <w:kern w:val="28"/>
                    <w:sz w:val="36"/>
                    <w:szCs w:val="36"/>
                    <w:lang w:eastAsia="en-GB"/>
                  </w:rPr>
                  <w:t>SWANSEA</w:t>
                </w:r>
              </w:smartTag>
            </w:smartTag>
          </w:p>
          <w:p w14:paraId="7C1B2E51" w14:textId="77777777" w:rsidR="007D3898" w:rsidRPr="007D3898" w:rsidRDefault="007D3898" w:rsidP="007D3898">
            <w:pPr>
              <w:spacing w:after="0" w:line="240" w:lineRule="auto"/>
              <w:jc w:val="center"/>
              <w:rPr>
                <w:rFonts w:eastAsia="Times New Roman" w:cs="Times New Roman"/>
                <w:szCs w:val="20"/>
                <w:lang w:eastAsia="en-GB"/>
              </w:rPr>
            </w:pPr>
          </w:p>
        </w:tc>
        <w:tc>
          <w:tcPr>
            <w:tcW w:w="270" w:type="dxa"/>
          </w:tcPr>
          <w:p w14:paraId="39CCDBA7" w14:textId="77777777" w:rsidR="007D3898" w:rsidRPr="007D3898" w:rsidRDefault="007D3898" w:rsidP="007D3898">
            <w:pPr>
              <w:spacing w:after="0" w:line="240" w:lineRule="auto"/>
              <w:jc w:val="both"/>
              <w:rPr>
                <w:rFonts w:eastAsia="Times New Roman" w:cs="Times New Roman"/>
                <w:szCs w:val="20"/>
                <w:lang w:eastAsia="en-GB"/>
              </w:rPr>
            </w:pPr>
          </w:p>
        </w:tc>
      </w:tr>
      <w:tr w:rsidR="007D3898" w:rsidRPr="007D3898" w14:paraId="6A8817C6" w14:textId="77777777" w:rsidTr="0066099A">
        <w:tc>
          <w:tcPr>
            <w:tcW w:w="284" w:type="dxa"/>
          </w:tcPr>
          <w:p w14:paraId="19E93413" w14:textId="77777777" w:rsidR="007D3898" w:rsidRPr="007D3898" w:rsidRDefault="007D3898" w:rsidP="007D3898">
            <w:pPr>
              <w:spacing w:after="0" w:line="240" w:lineRule="auto"/>
              <w:jc w:val="both"/>
              <w:rPr>
                <w:rFonts w:eastAsia="Times New Roman" w:cs="Times New Roman"/>
                <w:szCs w:val="20"/>
                <w:lang w:eastAsia="en-GB"/>
              </w:rPr>
            </w:pPr>
          </w:p>
        </w:tc>
        <w:tc>
          <w:tcPr>
            <w:tcW w:w="9497" w:type="dxa"/>
          </w:tcPr>
          <w:p w14:paraId="227F8D01" w14:textId="77777777" w:rsidR="007D3898" w:rsidRPr="007D3898" w:rsidRDefault="007D3898" w:rsidP="007D3898">
            <w:pPr>
              <w:spacing w:after="0" w:line="240" w:lineRule="auto"/>
              <w:jc w:val="center"/>
              <w:rPr>
                <w:rFonts w:eastAsia="Times New Roman" w:cs="Times New Roman"/>
                <w:b/>
                <w:sz w:val="36"/>
                <w:szCs w:val="36"/>
                <w:lang w:eastAsia="en-GB"/>
              </w:rPr>
            </w:pPr>
            <w:r w:rsidRPr="007D3898">
              <w:rPr>
                <w:rFonts w:eastAsia="Times New Roman" w:cs="Times New Roman"/>
                <w:b/>
                <w:sz w:val="36"/>
                <w:szCs w:val="36"/>
                <w:lang w:eastAsia="en-GB"/>
              </w:rPr>
              <w:t>CYNGOR DINAS A SIR ABERTAWE</w:t>
            </w:r>
          </w:p>
          <w:p w14:paraId="12513084" w14:textId="77777777" w:rsidR="007D3898" w:rsidRPr="007D3898" w:rsidRDefault="007D3898" w:rsidP="007D3898">
            <w:pPr>
              <w:spacing w:after="0" w:line="240" w:lineRule="auto"/>
              <w:jc w:val="center"/>
              <w:rPr>
                <w:rFonts w:eastAsia="Times New Roman" w:cs="Times New Roman"/>
                <w:b/>
                <w:sz w:val="36"/>
                <w:szCs w:val="36"/>
                <w:lang w:eastAsia="en-GB"/>
              </w:rPr>
            </w:pPr>
          </w:p>
          <w:p w14:paraId="4FBEE090" w14:textId="77777777" w:rsidR="007D3898" w:rsidRPr="007D3898" w:rsidRDefault="007D3898" w:rsidP="007D3898">
            <w:pPr>
              <w:spacing w:after="0" w:line="240" w:lineRule="auto"/>
              <w:jc w:val="center"/>
              <w:rPr>
                <w:rFonts w:ascii="City of Swansea Logo" w:eastAsia="Times New Roman" w:hAnsi="City of Swansea Logo" w:cs="Times New Roman"/>
                <w:sz w:val="200"/>
                <w:szCs w:val="200"/>
                <w:lang w:eastAsia="en-GB"/>
              </w:rPr>
            </w:pPr>
            <w:r w:rsidRPr="007D3898">
              <w:rPr>
                <w:rFonts w:ascii="Times New Roman" w:eastAsia="Times New Roman" w:hAnsi="Times New Roman" w:cs="Times New Roman"/>
                <w:noProof/>
                <w:szCs w:val="20"/>
                <w:lang w:eastAsia="en-GB"/>
              </w:rPr>
              <w:drawing>
                <wp:inline distT="0" distB="0" distL="0" distR="0" wp14:anchorId="18A69DC5" wp14:editId="4AFF5EE4">
                  <wp:extent cx="1866900" cy="2686050"/>
                  <wp:effectExtent l="0" t="0" r="0" b="0"/>
                  <wp:docPr id="1544212186"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900" cy="2686050"/>
                          </a:xfrm>
                          <a:prstGeom prst="rect">
                            <a:avLst/>
                          </a:prstGeom>
                          <a:noFill/>
                          <a:ln>
                            <a:noFill/>
                          </a:ln>
                        </pic:spPr>
                      </pic:pic>
                    </a:graphicData>
                  </a:graphic>
                </wp:inline>
              </w:drawing>
            </w:r>
          </w:p>
          <w:p w14:paraId="68B9DF62" w14:textId="77777777" w:rsidR="007D3898" w:rsidRPr="007D3898" w:rsidRDefault="007D3898" w:rsidP="007D3898">
            <w:pPr>
              <w:spacing w:after="0" w:line="240" w:lineRule="auto"/>
              <w:jc w:val="center"/>
              <w:rPr>
                <w:rFonts w:eastAsia="Times New Roman" w:cs="Times New Roman"/>
                <w:b/>
                <w:sz w:val="32"/>
                <w:szCs w:val="32"/>
                <w:lang w:eastAsia="en-GB"/>
              </w:rPr>
            </w:pPr>
          </w:p>
          <w:p w14:paraId="3DBBA218" w14:textId="77777777" w:rsidR="007D3898" w:rsidRPr="007D3898" w:rsidRDefault="007D3898" w:rsidP="007D3898">
            <w:pPr>
              <w:spacing w:after="0" w:line="240" w:lineRule="auto"/>
              <w:jc w:val="center"/>
              <w:rPr>
                <w:rFonts w:eastAsia="Times New Roman" w:cs="Times New Roman"/>
                <w:b/>
                <w:sz w:val="32"/>
                <w:szCs w:val="32"/>
                <w:lang w:eastAsia="en-GB"/>
              </w:rPr>
            </w:pPr>
          </w:p>
          <w:p w14:paraId="62465758" w14:textId="77777777" w:rsidR="007D3898" w:rsidRPr="007D3898" w:rsidRDefault="007D3898" w:rsidP="007D3898">
            <w:pPr>
              <w:spacing w:after="0" w:line="240" w:lineRule="auto"/>
              <w:outlineLvl w:val="0"/>
              <w:rPr>
                <w:rFonts w:eastAsia="Times New Roman"/>
                <w:b/>
                <w:sz w:val="32"/>
                <w:szCs w:val="32"/>
                <w:lang w:eastAsia="en-GB"/>
              </w:rPr>
            </w:pPr>
          </w:p>
          <w:p w14:paraId="3F91C900" w14:textId="77777777" w:rsidR="007D3898" w:rsidRPr="007D3898" w:rsidRDefault="007D3898" w:rsidP="007D3898">
            <w:pPr>
              <w:spacing w:after="0" w:line="240" w:lineRule="auto"/>
              <w:outlineLvl w:val="0"/>
              <w:rPr>
                <w:rFonts w:eastAsia="Times New Roman"/>
                <w:b/>
                <w:sz w:val="32"/>
                <w:szCs w:val="32"/>
                <w:lang w:eastAsia="en-GB"/>
              </w:rPr>
            </w:pPr>
          </w:p>
          <w:p w14:paraId="56D8CC68" w14:textId="77777777" w:rsidR="007D3898" w:rsidRPr="007D3898" w:rsidRDefault="007D3898" w:rsidP="007D3898">
            <w:pPr>
              <w:spacing w:after="0" w:line="240" w:lineRule="auto"/>
              <w:outlineLvl w:val="0"/>
              <w:rPr>
                <w:rFonts w:eastAsia="Times New Roman"/>
                <w:b/>
                <w:sz w:val="32"/>
                <w:szCs w:val="32"/>
                <w:lang w:eastAsia="en-GB"/>
              </w:rPr>
            </w:pPr>
          </w:p>
          <w:p w14:paraId="56268F97" w14:textId="77777777" w:rsidR="007D3898" w:rsidRPr="007D3898" w:rsidRDefault="007D3898" w:rsidP="007D3898">
            <w:pPr>
              <w:spacing w:after="0" w:line="240" w:lineRule="auto"/>
              <w:outlineLvl w:val="0"/>
              <w:rPr>
                <w:rFonts w:eastAsia="Times New Roman"/>
                <w:b/>
                <w:sz w:val="32"/>
                <w:szCs w:val="32"/>
                <w:lang w:eastAsia="en-GB"/>
              </w:rPr>
            </w:pPr>
          </w:p>
          <w:p w14:paraId="205F7D95" w14:textId="77777777" w:rsidR="007D3898" w:rsidRPr="007D3898" w:rsidRDefault="007D3898" w:rsidP="007D3898">
            <w:pPr>
              <w:spacing w:after="0" w:line="240" w:lineRule="auto"/>
              <w:outlineLvl w:val="0"/>
              <w:rPr>
                <w:rFonts w:eastAsia="Times New Roman"/>
                <w:b/>
                <w:sz w:val="32"/>
                <w:szCs w:val="32"/>
                <w:lang w:eastAsia="en-GB"/>
              </w:rPr>
            </w:pPr>
          </w:p>
          <w:p w14:paraId="0A617BEC" w14:textId="77777777" w:rsidR="007D3898" w:rsidRPr="007D3898" w:rsidRDefault="007D3898" w:rsidP="007D3898">
            <w:pPr>
              <w:spacing w:after="0" w:line="240" w:lineRule="auto"/>
              <w:outlineLvl w:val="0"/>
              <w:rPr>
                <w:rFonts w:eastAsia="Times New Roman"/>
                <w:b/>
                <w:sz w:val="32"/>
                <w:szCs w:val="32"/>
                <w:lang w:eastAsia="en-GB"/>
              </w:rPr>
            </w:pPr>
          </w:p>
          <w:p w14:paraId="58DBC873" w14:textId="77777777" w:rsidR="007D3898" w:rsidRPr="007D3898" w:rsidRDefault="007D3898" w:rsidP="007D3898">
            <w:pPr>
              <w:spacing w:after="0" w:line="240" w:lineRule="auto"/>
              <w:jc w:val="center"/>
              <w:rPr>
                <w:rFonts w:eastAsia="Calibri"/>
                <w:b/>
              </w:rPr>
            </w:pPr>
            <w:r w:rsidRPr="007D3898">
              <w:rPr>
                <w:rFonts w:eastAsia="Calibri"/>
                <w:b/>
              </w:rPr>
              <w:t>TRAFFIC REGULATION ORDER</w:t>
            </w:r>
          </w:p>
          <w:p w14:paraId="02A5DB11" w14:textId="77777777" w:rsidR="007D3898" w:rsidRPr="007D3898" w:rsidRDefault="007D3898" w:rsidP="007D3898">
            <w:pPr>
              <w:spacing w:after="0" w:line="240" w:lineRule="auto"/>
              <w:jc w:val="center"/>
              <w:rPr>
                <w:rFonts w:eastAsia="Times New Roman"/>
                <w:b/>
                <w:lang w:eastAsia="en-GB"/>
              </w:rPr>
            </w:pPr>
            <w:r w:rsidRPr="007D3898">
              <w:rPr>
                <w:rFonts w:eastAsia="Times New Roman" w:cs="Times New Roman"/>
                <w:b/>
                <w:lang w:eastAsia="en-GB"/>
              </w:rPr>
              <w:t>VARIOUS RESTRICTIONS</w:t>
            </w:r>
            <w:r w:rsidRPr="007D3898">
              <w:rPr>
                <w:rFonts w:eastAsia="Times New Roman"/>
                <w:b/>
                <w:lang w:eastAsia="en-GB"/>
              </w:rPr>
              <w:t xml:space="preserve"> </w:t>
            </w:r>
          </w:p>
          <w:p w14:paraId="2FD1D53F" w14:textId="77777777" w:rsidR="007D3898" w:rsidRPr="007D3898" w:rsidRDefault="007D3898" w:rsidP="007D3898">
            <w:pPr>
              <w:spacing w:after="0" w:line="240" w:lineRule="auto"/>
              <w:jc w:val="center"/>
              <w:rPr>
                <w:rFonts w:eastAsia="Times New Roman" w:cs="Times New Roman"/>
                <w:b/>
                <w:lang w:eastAsia="en-GB"/>
              </w:rPr>
            </w:pPr>
            <w:r w:rsidRPr="007D3898">
              <w:rPr>
                <w:rFonts w:eastAsia="Calibri"/>
                <w:b/>
                <w:bCs/>
              </w:rPr>
              <w:t>VARIOUS ROADS – BON-Y-MAEN WARD</w:t>
            </w:r>
            <w:r w:rsidRPr="007D3898">
              <w:rPr>
                <w:rFonts w:eastAsia="Times New Roman" w:cs="Times New Roman"/>
                <w:b/>
                <w:lang w:eastAsia="en-GB"/>
              </w:rPr>
              <w:t xml:space="preserve"> </w:t>
            </w:r>
          </w:p>
          <w:p w14:paraId="1FEEA2F7" w14:textId="77777777" w:rsidR="007D3898" w:rsidRPr="007D3898" w:rsidRDefault="007D3898" w:rsidP="007D3898">
            <w:pPr>
              <w:spacing w:after="0" w:line="240" w:lineRule="auto"/>
              <w:jc w:val="center"/>
              <w:rPr>
                <w:rFonts w:ascii="Times New Roman" w:eastAsia="Times New Roman" w:hAnsi="Times New Roman" w:cs="Times New Roman"/>
                <w:b/>
                <w:szCs w:val="20"/>
                <w:lang w:eastAsia="en-GB"/>
              </w:rPr>
            </w:pPr>
            <w:r w:rsidRPr="007D3898">
              <w:rPr>
                <w:rFonts w:eastAsia="Times New Roman"/>
                <w:b/>
                <w:lang w:eastAsia="en-GB"/>
              </w:rPr>
              <w:t>O</w:t>
            </w:r>
            <w:r w:rsidRPr="007D3898">
              <w:rPr>
                <w:rFonts w:eastAsia="Times New Roman" w:cs="Times New Roman"/>
                <w:b/>
                <w:lang w:eastAsia="en-GB"/>
              </w:rPr>
              <w:t>RDER 2025</w:t>
            </w:r>
          </w:p>
          <w:p w14:paraId="20EE9661" w14:textId="77777777" w:rsidR="007D3898" w:rsidRPr="007D3898" w:rsidRDefault="007D3898" w:rsidP="007D3898">
            <w:pPr>
              <w:spacing w:after="0" w:line="240" w:lineRule="auto"/>
              <w:jc w:val="center"/>
              <w:rPr>
                <w:rFonts w:eastAsia="Times New Roman"/>
                <w:b/>
                <w:lang w:eastAsia="en-GB"/>
              </w:rPr>
            </w:pPr>
          </w:p>
          <w:p w14:paraId="7C0BC700" w14:textId="77777777" w:rsidR="007D3898" w:rsidRPr="007D3898" w:rsidRDefault="007D3898" w:rsidP="007D3898">
            <w:pPr>
              <w:spacing w:after="0" w:line="240" w:lineRule="auto"/>
              <w:jc w:val="center"/>
              <w:rPr>
                <w:rFonts w:eastAsia="Times New Roman" w:cs="Times New Roman"/>
                <w:b/>
                <w:szCs w:val="20"/>
                <w:lang w:eastAsia="en-GB"/>
              </w:rPr>
            </w:pPr>
          </w:p>
        </w:tc>
        <w:tc>
          <w:tcPr>
            <w:tcW w:w="270" w:type="dxa"/>
          </w:tcPr>
          <w:p w14:paraId="6ADE3AF1" w14:textId="77777777" w:rsidR="007D3898" w:rsidRPr="007D3898" w:rsidRDefault="007D3898" w:rsidP="007D3898">
            <w:pPr>
              <w:spacing w:after="0" w:line="240" w:lineRule="auto"/>
              <w:jc w:val="both"/>
              <w:rPr>
                <w:rFonts w:eastAsia="Times New Roman" w:cs="Times New Roman"/>
                <w:szCs w:val="20"/>
                <w:lang w:eastAsia="en-GB"/>
              </w:rPr>
            </w:pPr>
          </w:p>
        </w:tc>
      </w:tr>
      <w:tr w:rsidR="007D3898" w:rsidRPr="007D3898" w14:paraId="6C5DCDC6" w14:textId="77777777" w:rsidTr="0066099A">
        <w:tc>
          <w:tcPr>
            <w:tcW w:w="284" w:type="dxa"/>
          </w:tcPr>
          <w:p w14:paraId="0204FA40" w14:textId="77777777" w:rsidR="007D3898" w:rsidRPr="007D3898" w:rsidRDefault="007D3898" w:rsidP="007D3898">
            <w:pPr>
              <w:spacing w:after="0" w:line="240" w:lineRule="auto"/>
              <w:jc w:val="both"/>
              <w:rPr>
                <w:rFonts w:eastAsia="Times New Roman" w:cs="Times New Roman"/>
                <w:szCs w:val="20"/>
                <w:lang w:eastAsia="en-GB"/>
              </w:rPr>
            </w:pPr>
          </w:p>
        </w:tc>
        <w:tc>
          <w:tcPr>
            <w:tcW w:w="9497" w:type="dxa"/>
          </w:tcPr>
          <w:p w14:paraId="14010B45" w14:textId="77777777" w:rsidR="007D3898" w:rsidRPr="007D3898" w:rsidRDefault="007D3898" w:rsidP="007D3898">
            <w:pPr>
              <w:spacing w:after="0" w:line="240" w:lineRule="auto"/>
              <w:rPr>
                <w:rFonts w:eastAsia="Times New Roman" w:cs="Times New Roman"/>
                <w:b/>
                <w:szCs w:val="20"/>
                <w:lang w:eastAsia="en-GB"/>
              </w:rPr>
            </w:pPr>
            <w:bookmarkStart w:id="3" w:name="Phase"/>
            <w:bookmarkEnd w:id="3"/>
          </w:p>
          <w:p w14:paraId="071A1B62" w14:textId="77777777" w:rsidR="007D3898" w:rsidRPr="007D3898" w:rsidRDefault="007D3898" w:rsidP="007D3898">
            <w:pPr>
              <w:spacing w:after="0" w:line="240" w:lineRule="auto"/>
              <w:rPr>
                <w:rFonts w:eastAsia="Times New Roman" w:cs="Times New Roman"/>
                <w:b/>
                <w:szCs w:val="20"/>
                <w:lang w:eastAsia="en-GB"/>
              </w:rPr>
            </w:pPr>
          </w:p>
          <w:p w14:paraId="0F992365" w14:textId="77777777" w:rsidR="007D3898" w:rsidRPr="007D3898" w:rsidRDefault="007D3898" w:rsidP="007D3898">
            <w:pPr>
              <w:spacing w:after="0" w:line="240" w:lineRule="auto"/>
              <w:rPr>
                <w:rFonts w:eastAsia="Times New Roman" w:cs="Times New Roman"/>
                <w:b/>
                <w:szCs w:val="20"/>
                <w:lang w:eastAsia="en-GB"/>
              </w:rPr>
            </w:pPr>
          </w:p>
          <w:p w14:paraId="00EF944A" w14:textId="77777777" w:rsidR="007D3898" w:rsidRPr="007D3898" w:rsidRDefault="007D3898" w:rsidP="007D3898">
            <w:pPr>
              <w:spacing w:after="0" w:line="240" w:lineRule="auto"/>
              <w:rPr>
                <w:rFonts w:eastAsia="Times New Roman" w:cs="Times New Roman"/>
                <w:b/>
                <w:szCs w:val="20"/>
                <w:lang w:eastAsia="en-GB"/>
              </w:rPr>
            </w:pPr>
          </w:p>
          <w:p w14:paraId="02189003" w14:textId="77777777" w:rsidR="007D3898" w:rsidRPr="007D3898" w:rsidRDefault="007D3898" w:rsidP="007D3898">
            <w:pPr>
              <w:spacing w:after="0" w:line="240" w:lineRule="auto"/>
              <w:rPr>
                <w:rFonts w:eastAsia="Times New Roman" w:cs="Times New Roman"/>
                <w:b/>
                <w:szCs w:val="20"/>
                <w:lang w:eastAsia="en-GB"/>
              </w:rPr>
            </w:pPr>
          </w:p>
          <w:p w14:paraId="03596E41" w14:textId="77777777" w:rsidR="007D3898" w:rsidRPr="007D3898" w:rsidRDefault="007D3898" w:rsidP="007D3898">
            <w:pPr>
              <w:spacing w:after="0" w:line="240" w:lineRule="auto"/>
              <w:rPr>
                <w:rFonts w:eastAsia="Times New Roman" w:cs="Times New Roman"/>
                <w:b/>
                <w:szCs w:val="20"/>
                <w:lang w:eastAsia="en-GB"/>
              </w:rPr>
            </w:pPr>
            <w:r w:rsidRPr="007D3898">
              <w:rPr>
                <w:rFonts w:eastAsia="Times New Roman" w:cs="Times New Roman"/>
                <w:b/>
                <w:szCs w:val="20"/>
                <w:lang w:eastAsia="en-GB"/>
              </w:rPr>
              <w:t>DVT-284665/EE</w:t>
            </w:r>
          </w:p>
          <w:p w14:paraId="18E76434" w14:textId="77777777" w:rsidR="007D3898" w:rsidRPr="007D3898" w:rsidRDefault="007D3898" w:rsidP="007D3898">
            <w:pPr>
              <w:spacing w:after="0" w:line="240" w:lineRule="auto"/>
              <w:rPr>
                <w:rFonts w:eastAsia="Times New Roman" w:cs="Times New Roman"/>
                <w:b/>
                <w:szCs w:val="20"/>
                <w:lang w:eastAsia="en-GB"/>
              </w:rPr>
            </w:pPr>
          </w:p>
          <w:p w14:paraId="7FFBED02" w14:textId="77777777" w:rsidR="007D3898" w:rsidRPr="007D3898" w:rsidRDefault="007D3898" w:rsidP="007D3898">
            <w:pPr>
              <w:spacing w:after="0" w:line="240" w:lineRule="auto"/>
              <w:rPr>
                <w:rFonts w:eastAsia="Times New Roman" w:cs="Times New Roman"/>
                <w:b/>
                <w:szCs w:val="20"/>
                <w:lang w:eastAsia="en-GB"/>
              </w:rPr>
            </w:pPr>
          </w:p>
          <w:p w14:paraId="7EC06FD1" w14:textId="77777777" w:rsidR="007D3898" w:rsidRPr="007D3898" w:rsidRDefault="007D3898" w:rsidP="007D3898">
            <w:pPr>
              <w:spacing w:after="0" w:line="240" w:lineRule="auto"/>
              <w:rPr>
                <w:rFonts w:eastAsia="Times New Roman" w:cs="Times New Roman"/>
                <w:b/>
                <w:szCs w:val="20"/>
                <w:lang w:eastAsia="en-GB"/>
              </w:rPr>
            </w:pPr>
          </w:p>
          <w:p w14:paraId="378E9C23" w14:textId="77777777" w:rsidR="007D3898" w:rsidRPr="007D3898" w:rsidRDefault="007D3898" w:rsidP="007D3898">
            <w:pPr>
              <w:spacing w:after="0" w:line="240" w:lineRule="auto"/>
              <w:rPr>
                <w:rFonts w:eastAsia="Times New Roman" w:cs="Times New Roman"/>
                <w:b/>
                <w:szCs w:val="20"/>
                <w:lang w:eastAsia="en-GB"/>
              </w:rPr>
            </w:pPr>
          </w:p>
        </w:tc>
        <w:tc>
          <w:tcPr>
            <w:tcW w:w="270" w:type="dxa"/>
          </w:tcPr>
          <w:p w14:paraId="7508C440" w14:textId="77777777" w:rsidR="007D3898" w:rsidRPr="007D3898" w:rsidRDefault="007D3898" w:rsidP="007D3898">
            <w:pPr>
              <w:spacing w:after="0" w:line="240" w:lineRule="auto"/>
              <w:jc w:val="both"/>
              <w:rPr>
                <w:rFonts w:eastAsia="Times New Roman" w:cs="Times New Roman"/>
                <w:szCs w:val="20"/>
                <w:lang w:eastAsia="en-GB"/>
              </w:rPr>
            </w:pPr>
          </w:p>
        </w:tc>
      </w:tr>
    </w:tbl>
    <w:p w14:paraId="65AC0EF4" w14:textId="77777777" w:rsidR="007D3898" w:rsidRPr="007D3898" w:rsidRDefault="007D3898" w:rsidP="007D3898">
      <w:pPr>
        <w:spacing w:after="0" w:line="240" w:lineRule="auto"/>
        <w:jc w:val="center"/>
        <w:rPr>
          <w:rFonts w:eastAsia="Times New Roman" w:cs="Times New Roman"/>
          <w:b/>
          <w:lang w:eastAsia="en-GB"/>
        </w:rPr>
      </w:pPr>
      <w:r w:rsidRPr="007D3898">
        <w:rPr>
          <w:rFonts w:eastAsia="Times New Roman" w:cs="Times New Roman"/>
          <w:b/>
          <w:lang w:eastAsia="en-GB"/>
        </w:rPr>
        <w:t>THE COUNCIL OF THE CITY</w:t>
      </w:r>
    </w:p>
    <w:p w14:paraId="14C68162" w14:textId="77777777" w:rsidR="007D3898" w:rsidRPr="007D3898" w:rsidRDefault="007D3898" w:rsidP="007D3898">
      <w:pPr>
        <w:spacing w:after="0" w:line="240" w:lineRule="auto"/>
        <w:jc w:val="center"/>
        <w:rPr>
          <w:rFonts w:eastAsia="Times New Roman" w:cs="Times New Roman"/>
          <w:b/>
          <w:lang w:eastAsia="en-GB"/>
        </w:rPr>
      </w:pPr>
      <w:r w:rsidRPr="007D3898">
        <w:rPr>
          <w:rFonts w:eastAsia="Times New Roman" w:cs="Times New Roman"/>
          <w:b/>
          <w:lang w:eastAsia="en-GB"/>
        </w:rPr>
        <w:t>AND COUNTY OF SWANSEA</w:t>
      </w:r>
    </w:p>
    <w:p w14:paraId="1E5E3ECE" w14:textId="77777777" w:rsidR="007D3898" w:rsidRPr="007D3898" w:rsidRDefault="007D3898" w:rsidP="007D3898">
      <w:pPr>
        <w:spacing w:after="0" w:line="240" w:lineRule="auto"/>
        <w:jc w:val="center"/>
        <w:rPr>
          <w:rFonts w:eastAsia="Times New Roman" w:cs="Times New Roman"/>
          <w:b/>
          <w:lang w:eastAsia="en-GB"/>
        </w:rPr>
      </w:pPr>
      <w:r w:rsidRPr="007D3898">
        <w:rPr>
          <w:rFonts w:eastAsia="Times New Roman" w:cs="Times New Roman"/>
          <w:b/>
          <w:lang w:eastAsia="en-GB"/>
        </w:rPr>
        <w:t>CYNGOR DINAS A SIR ABERTAWE</w:t>
      </w:r>
    </w:p>
    <w:p w14:paraId="209C3323" w14:textId="77777777" w:rsidR="007D3898" w:rsidRPr="007D3898" w:rsidRDefault="007D3898" w:rsidP="007D3898">
      <w:pPr>
        <w:spacing w:after="0" w:line="240" w:lineRule="auto"/>
        <w:jc w:val="center"/>
        <w:rPr>
          <w:rFonts w:eastAsia="Times New Roman" w:cs="Times New Roman"/>
          <w:b/>
          <w:lang w:eastAsia="en-GB"/>
        </w:rPr>
      </w:pPr>
      <w:r w:rsidRPr="007D3898">
        <w:rPr>
          <w:rFonts w:eastAsia="Times New Roman" w:cs="Times New Roman"/>
          <w:b/>
          <w:lang w:eastAsia="en-GB"/>
        </w:rPr>
        <w:t>TRAFFIC REGULATION ORDER</w:t>
      </w:r>
    </w:p>
    <w:p w14:paraId="23629870" w14:textId="77777777" w:rsidR="007D3898" w:rsidRPr="007D3898" w:rsidRDefault="007D3898" w:rsidP="007D3898">
      <w:pPr>
        <w:spacing w:after="0" w:line="240" w:lineRule="auto"/>
        <w:jc w:val="center"/>
        <w:rPr>
          <w:rFonts w:eastAsia="Times New Roman" w:cs="Times New Roman"/>
          <w:b/>
          <w:lang w:eastAsia="en-GB"/>
        </w:rPr>
      </w:pPr>
      <w:r w:rsidRPr="007D3898">
        <w:rPr>
          <w:rFonts w:eastAsia="Times New Roman" w:cs="Times New Roman"/>
          <w:b/>
          <w:lang w:eastAsia="en-GB"/>
        </w:rPr>
        <w:t>VARIOUS RESTRICTIONS</w:t>
      </w:r>
    </w:p>
    <w:p w14:paraId="187EC88C" w14:textId="77777777" w:rsidR="007D3898" w:rsidRPr="007D3898" w:rsidRDefault="007D3898" w:rsidP="007D3898">
      <w:pPr>
        <w:spacing w:after="0" w:line="240" w:lineRule="auto"/>
        <w:jc w:val="center"/>
        <w:rPr>
          <w:rFonts w:eastAsia="Times New Roman" w:cs="Times New Roman"/>
          <w:b/>
          <w:lang w:eastAsia="en-GB"/>
        </w:rPr>
      </w:pPr>
      <w:r w:rsidRPr="007D3898">
        <w:rPr>
          <w:rFonts w:eastAsia="Calibri"/>
          <w:b/>
          <w:bCs/>
        </w:rPr>
        <w:t>VARIOUS ROADS – BON-Y-MAEN WARD</w:t>
      </w:r>
      <w:r w:rsidRPr="007D3898">
        <w:rPr>
          <w:rFonts w:eastAsia="Times New Roman" w:cs="Times New Roman"/>
          <w:b/>
          <w:lang w:eastAsia="en-GB"/>
        </w:rPr>
        <w:t xml:space="preserve"> </w:t>
      </w:r>
    </w:p>
    <w:p w14:paraId="52E05DC1" w14:textId="77777777" w:rsidR="007D3898" w:rsidRPr="007D3898" w:rsidRDefault="007D3898" w:rsidP="007D3898">
      <w:pPr>
        <w:keepNext/>
        <w:spacing w:after="0" w:line="240" w:lineRule="auto"/>
        <w:jc w:val="center"/>
        <w:outlineLvl w:val="0"/>
        <w:rPr>
          <w:rFonts w:eastAsia="Calibri"/>
          <w:b/>
          <w:bCs/>
        </w:rPr>
      </w:pPr>
      <w:r w:rsidRPr="007D3898">
        <w:rPr>
          <w:rFonts w:eastAsia="Calibri"/>
          <w:b/>
          <w:bCs/>
        </w:rPr>
        <w:t>ORDER 2025</w:t>
      </w:r>
    </w:p>
    <w:p w14:paraId="0479861D" w14:textId="77777777" w:rsidR="007D3898" w:rsidRPr="007D3898" w:rsidRDefault="007D3898" w:rsidP="007D3898">
      <w:pPr>
        <w:spacing w:after="0" w:line="240" w:lineRule="auto"/>
        <w:rPr>
          <w:rFonts w:ascii="Times New Roman" w:eastAsia="Times New Roman" w:hAnsi="Times New Roman" w:cs="Times New Roman"/>
          <w:szCs w:val="20"/>
          <w:lang w:eastAsia="en-GB"/>
        </w:rPr>
      </w:pPr>
    </w:p>
    <w:p w14:paraId="451AC793" w14:textId="77777777" w:rsidR="007D3898" w:rsidRPr="007D3898" w:rsidRDefault="007D3898" w:rsidP="007D3898">
      <w:pPr>
        <w:keepNext/>
        <w:spacing w:after="0" w:line="360" w:lineRule="auto"/>
        <w:jc w:val="both"/>
        <w:outlineLvl w:val="2"/>
        <w:rPr>
          <w:rFonts w:eastAsia="Times New Roman"/>
          <w:sz w:val="22"/>
          <w:szCs w:val="22"/>
          <w:lang w:eastAsia="en-GB"/>
        </w:rPr>
      </w:pPr>
      <w:r w:rsidRPr="007D3898">
        <w:rPr>
          <w:rFonts w:eastAsia="Times New Roman"/>
          <w:b/>
          <w:sz w:val="22"/>
          <w:szCs w:val="22"/>
          <w:lang w:eastAsia="en-GB"/>
        </w:rPr>
        <w:t>THE COUNCIL OF THE CITY AND COUNTY OF SWANSEA</w:t>
      </w:r>
      <w:r w:rsidRPr="007D3898">
        <w:rPr>
          <w:rFonts w:eastAsia="Times New Roman"/>
          <w:sz w:val="22"/>
          <w:szCs w:val="22"/>
          <w:lang w:eastAsia="en-GB"/>
        </w:rPr>
        <w:t xml:space="preserve"> (hereinafter called “the Council”) in exercise of its powers under Sections the Road Traffic Regulation Act 1984, as amended (hereinafter referred to as “the Act of 1984”) and the Traffic Management Act 2004</w:t>
      </w:r>
      <w:r w:rsidRPr="007D3898">
        <w:rPr>
          <w:rFonts w:eastAsia="Calibri"/>
          <w:sz w:val="22"/>
          <w:szCs w:val="22"/>
        </w:rPr>
        <w:t xml:space="preserve"> and the Local Government (Miscellaneous Provisions) Act 1976</w:t>
      </w:r>
      <w:r w:rsidRPr="007D3898">
        <w:rPr>
          <w:rFonts w:eastAsia="Times New Roman"/>
          <w:sz w:val="22"/>
          <w:szCs w:val="22"/>
          <w:lang w:eastAsia="en-GB"/>
        </w:rPr>
        <w:t xml:space="preserve"> and of all other enabling powers and after consultation with the Chief Officer of Police in accordance with Part III of Schedule 9 and Section 124 of the Act of 1984 hereby make the following Order. </w:t>
      </w:r>
    </w:p>
    <w:p w14:paraId="2F671F5B" w14:textId="77777777" w:rsidR="007D3898" w:rsidRPr="007D3898" w:rsidRDefault="007D3898" w:rsidP="007D3898">
      <w:pPr>
        <w:spacing w:after="0" w:line="360" w:lineRule="auto"/>
        <w:jc w:val="center"/>
        <w:rPr>
          <w:rFonts w:eastAsia="Times New Roman"/>
          <w:b/>
          <w:sz w:val="22"/>
          <w:szCs w:val="22"/>
          <w:lang w:eastAsia="en-GB"/>
        </w:rPr>
      </w:pPr>
    </w:p>
    <w:p w14:paraId="222AAE71" w14:textId="77777777" w:rsidR="007D3898" w:rsidRPr="007D3898" w:rsidRDefault="007D3898" w:rsidP="007D3898">
      <w:pPr>
        <w:spacing w:after="0" w:line="360" w:lineRule="auto"/>
        <w:jc w:val="center"/>
        <w:rPr>
          <w:rFonts w:eastAsia="Times New Roman"/>
          <w:b/>
          <w:sz w:val="22"/>
          <w:szCs w:val="22"/>
          <w:lang w:eastAsia="en-GB"/>
        </w:rPr>
      </w:pPr>
      <w:r w:rsidRPr="007D3898">
        <w:rPr>
          <w:rFonts w:eastAsia="Times New Roman"/>
          <w:b/>
          <w:sz w:val="22"/>
          <w:szCs w:val="22"/>
          <w:lang w:eastAsia="en-GB"/>
        </w:rPr>
        <w:t>SECTION 1 – PRELIMINARY</w:t>
      </w:r>
    </w:p>
    <w:p w14:paraId="5A72EA5C" w14:textId="77777777" w:rsidR="007D3898" w:rsidRPr="007D3898" w:rsidRDefault="007D3898" w:rsidP="007D3898">
      <w:pPr>
        <w:spacing w:after="0" w:line="360" w:lineRule="auto"/>
        <w:rPr>
          <w:rFonts w:eastAsia="Times New Roman"/>
          <w:sz w:val="22"/>
          <w:szCs w:val="22"/>
          <w:u w:val="single"/>
          <w:lang w:eastAsia="en-GB"/>
        </w:rPr>
      </w:pPr>
      <w:r w:rsidRPr="007D3898">
        <w:rPr>
          <w:rFonts w:eastAsia="Times New Roman"/>
          <w:sz w:val="22"/>
          <w:szCs w:val="22"/>
          <w:u w:val="single"/>
          <w:lang w:eastAsia="en-GB"/>
        </w:rPr>
        <w:t>Citation and commencement</w:t>
      </w:r>
    </w:p>
    <w:p w14:paraId="0595A5F0" w14:textId="77777777" w:rsidR="007D3898" w:rsidRPr="007D3898" w:rsidRDefault="007D3898" w:rsidP="007D3898">
      <w:pPr>
        <w:spacing w:after="0" w:line="360" w:lineRule="auto"/>
        <w:rPr>
          <w:rFonts w:eastAsia="Times New Roman"/>
          <w:sz w:val="22"/>
          <w:szCs w:val="22"/>
          <w:lang w:eastAsia="en-GB"/>
        </w:rPr>
      </w:pPr>
    </w:p>
    <w:p w14:paraId="590BABD9" w14:textId="77777777" w:rsidR="007D3898" w:rsidRPr="007D3898" w:rsidRDefault="007D3898" w:rsidP="007D3898">
      <w:pPr>
        <w:numPr>
          <w:ilvl w:val="0"/>
          <w:numId w:val="10"/>
        </w:numPr>
        <w:spacing w:after="0" w:line="360" w:lineRule="auto"/>
        <w:rPr>
          <w:rFonts w:eastAsia="Times New Roman"/>
          <w:sz w:val="22"/>
          <w:szCs w:val="22"/>
          <w:lang w:eastAsia="en-GB"/>
        </w:rPr>
      </w:pPr>
      <w:r w:rsidRPr="007D3898">
        <w:rPr>
          <w:rFonts w:eastAsia="Times New Roman"/>
          <w:sz w:val="22"/>
          <w:szCs w:val="22"/>
          <w:lang w:eastAsia="en-GB"/>
        </w:rPr>
        <w:t xml:space="preserve">This Order shall come into operation on XX XXXXXX 202X and may be cited as the Council of the City and County of Swansea, Traffic Regulation Order, (Various Restrictions), Various Roads, Bon-y-Maen Ward, Swansea Order 2025                                                                                                                                                     </w:t>
      </w:r>
    </w:p>
    <w:p w14:paraId="2FCC7E7F" w14:textId="77777777" w:rsidR="007D3898" w:rsidRPr="007D3898" w:rsidRDefault="007D3898" w:rsidP="007D3898">
      <w:pPr>
        <w:spacing w:after="0" w:line="360" w:lineRule="auto"/>
        <w:rPr>
          <w:rFonts w:eastAsia="Times New Roman"/>
          <w:sz w:val="22"/>
          <w:szCs w:val="22"/>
          <w:u w:val="single"/>
          <w:lang w:eastAsia="en-GB"/>
        </w:rPr>
      </w:pPr>
      <w:r w:rsidRPr="007D3898">
        <w:rPr>
          <w:rFonts w:eastAsia="Times New Roman"/>
          <w:sz w:val="22"/>
          <w:szCs w:val="22"/>
          <w:u w:val="single"/>
          <w:lang w:eastAsia="en-GB"/>
        </w:rPr>
        <w:t>Definitions</w:t>
      </w:r>
    </w:p>
    <w:p w14:paraId="531D9FBC" w14:textId="77777777" w:rsidR="007D3898" w:rsidRPr="007D3898" w:rsidRDefault="007D3898" w:rsidP="007D3898">
      <w:pPr>
        <w:spacing w:after="0" w:line="360" w:lineRule="auto"/>
        <w:rPr>
          <w:rFonts w:eastAsia="Times New Roman"/>
          <w:sz w:val="22"/>
          <w:szCs w:val="22"/>
          <w:lang w:eastAsia="en-GB"/>
        </w:rPr>
      </w:pPr>
    </w:p>
    <w:p w14:paraId="3285C1B8" w14:textId="77777777" w:rsidR="007D3898" w:rsidRPr="007D3898" w:rsidRDefault="007D3898" w:rsidP="007D3898">
      <w:pPr>
        <w:numPr>
          <w:ilvl w:val="0"/>
          <w:numId w:val="10"/>
        </w:numPr>
        <w:spacing w:after="0" w:line="360" w:lineRule="auto"/>
        <w:rPr>
          <w:rFonts w:eastAsia="Times New Roman"/>
          <w:sz w:val="22"/>
          <w:szCs w:val="22"/>
          <w:lang w:eastAsia="en-GB"/>
        </w:rPr>
      </w:pPr>
      <w:r w:rsidRPr="007D3898">
        <w:rPr>
          <w:rFonts w:eastAsia="Times New Roman"/>
          <w:sz w:val="22"/>
          <w:szCs w:val="22"/>
          <w:lang w:eastAsia="en-GB"/>
        </w:rPr>
        <w:t>In this order, except where the context otherwise requires, the following</w:t>
      </w:r>
    </w:p>
    <w:p w14:paraId="50658230" w14:textId="77777777" w:rsidR="007D3898" w:rsidRPr="007D3898" w:rsidRDefault="007D3898" w:rsidP="007D3898">
      <w:pPr>
        <w:spacing w:after="0" w:line="360" w:lineRule="auto"/>
        <w:rPr>
          <w:rFonts w:eastAsia="Times New Roman"/>
          <w:sz w:val="22"/>
          <w:szCs w:val="22"/>
          <w:lang w:eastAsia="en-GB"/>
        </w:rPr>
      </w:pPr>
      <w:r w:rsidRPr="007D3898">
        <w:rPr>
          <w:rFonts w:eastAsia="Times New Roman"/>
          <w:sz w:val="22"/>
          <w:szCs w:val="22"/>
          <w:lang w:eastAsia="en-GB"/>
        </w:rPr>
        <w:t xml:space="preserve">          expressions have the meaning hereby respectively assigned to them:</w:t>
      </w:r>
    </w:p>
    <w:p w14:paraId="61405D2D" w14:textId="77777777" w:rsidR="007D3898" w:rsidRPr="007D3898" w:rsidRDefault="007D3898" w:rsidP="007D3898">
      <w:pPr>
        <w:spacing w:after="0" w:line="360" w:lineRule="auto"/>
        <w:rPr>
          <w:rFonts w:eastAsia="Times New Roman"/>
          <w:sz w:val="22"/>
          <w:szCs w:val="22"/>
          <w:lang w:eastAsia="en-GB"/>
        </w:rPr>
      </w:pPr>
    </w:p>
    <w:p w14:paraId="7D437D35" w14:textId="77777777" w:rsidR="007D3898" w:rsidRPr="007D3898" w:rsidRDefault="007D3898" w:rsidP="007D3898">
      <w:pPr>
        <w:spacing w:after="0" w:line="360" w:lineRule="auto"/>
        <w:ind w:left="567"/>
        <w:rPr>
          <w:rFonts w:eastAsia="Times New Roman"/>
          <w:sz w:val="22"/>
          <w:szCs w:val="22"/>
          <w:lang w:eastAsia="en-GB"/>
        </w:rPr>
      </w:pPr>
      <w:r w:rsidRPr="007D3898">
        <w:rPr>
          <w:rFonts w:eastAsia="Times New Roman"/>
          <w:sz w:val="22"/>
          <w:szCs w:val="22"/>
          <w:lang w:eastAsia="en-GB"/>
        </w:rPr>
        <w:t>“Civil Enforcement Officer”  has the same meaning as in Section 63A of the Act of 1984 and by virtue of Section 76 of the 2004 Act a Civil Enforcement Officer appointed under Section 63A of the Act of 1984 is a Civil Enforcement Officer in relation to parking contraventions;</w:t>
      </w:r>
    </w:p>
    <w:p w14:paraId="21274FBE" w14:textId="77777777" w:rsidR="007D3898" w:rsidRPr="007D3898" w:rsidRDefault="007D3898" w:rsidP="007D3898">
      <w:pPr>
        <w:spacing w:after="0" w:line="360" w:lineRule="auto"/>
        <w:ind w:left="720"/>
        <w:jc w:val="both"/>
        <w:rPr>
          <w:rFonts w:eastAsia="Times New Roman" w:cs="Times New Roman"/>
          <w:sz w:val="22"/>
          <w:szCs w:val="22"/>
          <w:lang w:eastAsia="en-GB"/>
        </w:rPr>
      </w:pPr>
    </w:p>
    <w:p w14:paraId="7C2AFEAA" w14:textId="77777777" w:rsidR="007D3898" w:rsidRPr="007D3898" w:rsidRDefault="007D3898" w:rsidP="007D3898">
      <w:pPr>
        <w:spacing w:after="0" w:line="360" w:lineRule="auto"/>
        <w:ind w:left="567"/>
        <w:jc w:val="both"/>
        <w:rPr>
          <w:rFonts w:eastAsia="Times New Roman" w:cs="Times New Roman"/>
          <w:sz w:val="22"/>
          <w:szCs w:val="22"/>
          <w:lang w:eastAsia="en-GB"/>
        </w:rPr>
      </w:pPr>
      <w:r w:rsidRPr="007D3898">
        <w:rPr>
          <w:rFonts w:eastAsia="Times New Roman" w:cs="Times New Roman"/>
          <w:sz w:val="22"/>
          <w:szCs w:val="22"/>
          <w:lang w:eastAsia="en-GB"/>
        </w:rPr>
        <w:t xml:space="preserve">“Disabled Person’s Vehicle” has the same meaning as in the Local Authorities’ Traffic Orders (Exemption for  Disabled Persons) (Wales) Regulations 2000; </w:t>
      </w:r>
    </w:p>
    <w:p w14:paraId="1878CD60" w14:textId="77777777" w:rsidR="007D3898" w:rsidRPr="007D3898" w:rsidRDefault="007D3898" w:rsidP="007D3898">
      <w:pPr>
        <w:spacing w:after="0" w:line="360" w:lineRule="auto"/>
        <w:ind w:left="567" w:hanging="720"/>
        <w:jc w:val="both"/>
        <w:rPr>
          <w:rFonts w:eastAsia="Times New Roman" w:cs="Times New Roman"/>
          <w:sz w:val="22"/>
          <w:szCs w:val="22"/>
          <w:lang w:eastAsia="en-GB"/>
        </w:rPr>
      </w:pPr>
    </w:p>
    <w:p w14:paraId="6D6B9B09" w14:textId="77777777" w:rsidR="007D3898" w:rsidRPr="007D3898" w:rsidRDefault="007D3898" w:rsidP="007D3898">
      <w:pPr>
        <w:spacing w:after="0" w:line="360" w:lineRule="auto"/>
        <w:ind w:left="567" w:hanging="720"/>
        <w:jc w:val="both"/>
        <w:rPr>
          <w:rFonts w:eastAsia="Times New Roman" w:cs="Times New Roman"/>
          <w:sz w:val="22"/>
          <w:szCs w:val="22"/>
          <w:lang w:eastAsia="en-GB"/>
        </w:rPr>
      </w:pPr>
      <w:r w:rsidRPr="007D3898">
        <w:rPr>
          <w:rFonts w:eastAsia="Times New Roman" w:cs="Times New Roman"/>
          <w:sz w:val="22"/>
          <w:szCs w:val="22"/>
          <w:lang w:eastAsia="en-GB"/>
        </w:rPr>
        <w:tab/>
        <w:t>“Disabled Person’s Badge” has the same meaning as in the Disabled Persons (Badges for Motor Vehicles)(Wales) Regulation 2000;</w:t>
      </w:r>
    </w:p>
    <w:p w14:paraId="5427AD31" w14:textId="77777777" w:rsidR="007D3898" w:rsidRPr="007D3898" w:rsidRDefault="007D3898" w:rsidP="007D3898">
      <w:pPr>
        <w:spacing w:after="0" w:line="360" w:lineRule="auto"/>
        <w:ind w:left="720"/>
        <w:jc w:val="both"/>
        <w:rPr>
          <w:rFonts w:eastAsia="Times New Roman" w:cs="Times New Roman"/>
          <w:sz w:val="22"/>
          <w:szCs w:val="22"/>
          <w:lang w:eastAsia="en-GB"/>
        </w:rPr>
      </w:pPr>
    </w:p>
    <w:p w14:paraId="112C13A2" w14:textId="77777777" w:rsidR="007D3898" w:rsidRPr="007D3898" w:rsidRDefault="007D3898" w:rsidP="007D3898">
      <w:pPr>
        <w:spacing w:after="0" w:line="360" w:lineRule="auto"/>
        <w:ind w:left="567"/>
        <w:jc w:val="both"/>
        <w:rPr>
          <w:rFonts w:eastAsia="Times New Roman" w:cs="Times New Roman"/>
          <w:sz w:val="22"/>
          <w:szCs w:val="22"/>
          <w:lang w:eastAsia="en-GB"/>
        </w:rPr>
      </w:pPr>
      <w:r w:rsidRPr="007D3898">
        <w:rPr>
          <w:rFonts w:eastAsia="Times New Roman" w:cs="Times New Roman"/>
          <w:sz w:val="22"/>
          <w:szCs w:val="22"/>
          <w:lang w:eastAsia="en-GB"/>
        </w:rPr>
        <w:lastRenderedPageBreak/>
        <w:t>“Parking Disc” means a disc and time clock (where appropriate) issued by a Local Authority complying with the requirements of the British Standard Specifications for Parking Discs to comply with the European Blue Badge Scheme being a disc coloured blue and capable of showing the quarter hour period during which a period of waiting begins;</w:t>
      </w:r>
    </w:p>
    <w:p w14:paraId="62F9F7BB" w14:textId="77777777" w:rsidR="007D3898" w:rsidRPr="007D3898" w:rsidRDefault="007D3898" w:rsidP="007D3898">
      <w:pPr>
        <w:spacing w:after="0" w:line="360" w:lineRule="auto"/>
        <w:rPr>
          <w:rFonts w:eastAsia="Times New Roman"/>
          <w:sz w:val="22"/>
          <w:szCs w:val="22"/>
          <w:lang w:eastAsia="en-GB"/>
        </w:rPr>
      </w:pPr>
    </w:p>
    <w:p w14:paraId="2AA19E85" w14:textId="77777777" w:rsidR="007D3898" w:rsidRPr="007D3898" w:rsidRDefault="007D3898" w:rsidP="007D3898">
      <w:pPr>
        <w:spacing w:after="0" w:line="360" w:lineRule="auto"/>
        <w:ind w:left="567"/>
        <w:rPr>
          <w:rFonts w:eastAsia="Times New Roman"/>
          <w:sz w:val="22"/>
          <w:szCs w:val="22"/>
          <w:lang w:eastAsia="en-GB"/>
        </w:rPr>
      </w:pPr>
      <w:r w:rsidRPr="007D3898">
        <w:rPr>
          <w:rFonts w:eastAsia="Times New Roman"/>
          <w:sz w:val="22"/>
          <w:szCs w:val="22"/>
          <w:lang w:eastAsia="en-GB"/>
        </w:rPr>
        <w:t xml:space="preserve"> “Relevant Position” in respect of:-</w:t>
      </w:r>
    </w:p>
    <w:p w14:paraId="154B2923" w14:textId="77777777" w:rsidR="007D3898" w:rsidRPr="007D3898" w:rsidRDefault="007D3898" w:rsidP="007D3898">
      <w:pPr>
        <w:spacing w:after="0" w:line="360" w:lineRule="auto"/>
        <w:ind w:left="567"/>
        <w:rPr>
          <w:rFonts w:eastAsia="Times New Roman"/>
          <w:sz w:val="22"/>
          <w:szCs w:val="22"/>
          <w:lang w:eastAsia="en-GB"/>
        </w:rPr>
      </w:pPr>
    </w:p>
    <w:p w14:paraId="7F75EEDD" w14:textId="77777777" w:rsidR="007D3898" w:rsidRPr="007D3898" w:rsidRDefault="007D3898" w:rsidP="007D3898">
      <w:pPr>
        <w:numPr>
          <w:ilvl w:val="0"/>
          <w:numId w:val="9"/>
        </w:numPr>
        <w:spacing w:after="0" w:line="360" w:lineRule="auto"/>
        <w:rPr>
          <w:rFonts w:eastAsia="Times New Roman"/>
          <w:sz w:val="22"/>
          <w:szCs w:val="22"/>
          <w:lang w:eastAsia="en-GB"/>
        </w:rPr>
      </w:pPr>
      <w:r w:rsidRPr="007D3898">
        <w:rPr>
          <w:rFonts w:eastAsia="Times New Roman"/>
          <w:sz w:val="22"/>
          <w:szCs w:val="22"/>
          <w:lang w:eastAsia="en-GB"/>
        </w:rPr>
        <w:t xml:space="preserve">a Disabled Person’s Badge and parking disc has the same meaning as in the Local Authorities’ Traffic Orders (Exemptions for Disabled Persons) (Wales) Regulations 2000; and </w:t>
      </w:r>
    </w:p>
    <w:p w14:paraId="6A599B9A" w14:textId="77777777" w:rsidR="007D3898" w:rsidRPr="007D3898" w:rsidRDefault="007D3898" w:rsidP="007D3898">
      <w:pPr>
        <w:spacing w:after="0" w:line="360" w:lineRule="auto"/>
        <w:rPr>
          <w:rFonts w:eastAsia="Times New Roman"/>
          <w:sz w:val="22"/>
          <w:szCs w:val="22"/>
          <w:lang w:eastAsia="en-GB"/>
        </w:rPr>
      </w:pPr>
    </w:p>
    <w:p w14:paraId="0AB364F3" w14:textId="77777777" w:rsidR="007D3898" w:rsidRPr="007D3898" w:rsidRDefault="007D3898" w:rsidP="007D3898">
      <w:pPr>
        <w:numPr>
          <w:ilvl w:val="0"/>
          <w:numId w:val="9"/>
        </w:numPr>
        <w:spacing w:after="0" w:line="360" w:lineRule="auto"/>
        <w:rPr>
          <w:rFonts w:eastAsia="Times New Roman"/>
          <w:sz w:val="22"/>
          <w:szCs w:val="22"/>
          <w:lang w:eastAsia="en-GB"/>
        </w:rPr>
      </w:pPr>
      <w:r w:rsidRPr="007D3898">
        <w:rPr>
          <w:rFonts w:eastAsia="Times New Roman"/>
          <w:sz w:val="22"/>
          <w:szCs w:val="22"/>
          <w:lang w:eastAsia="en-GB"/>
        </w:rPr>
        <w:t xml:space="preserve"> a Waiver means exhibited on the windscreen, dashboard or fascia of the vehicle or, where the vehicle does not have a windscreen, dashboard or fascia, in a conspicuous position on the vehicle so that the whole of the information on the front of the waiver is clearly legible from outside the vehicle;</w:t>
      </w:r>
    </w:p>
    <w:p w14:paraId="1F347760" w14:textId="77777777" w:rsidR="007D3898" w:rsidRPr="007D3898" w:rsidRDefault="007D3898" w:rsidP="007D3898">
      <w:pPr>
        <w:spacing w:after="0" w:line="360" w:lineRule="auto"/>
        <w:ind w:left="567"/>
        <w:rPr>
          <w:rFonts w:eastAsia="Times New Roman"/>
          <w:sz w:val="22"/>
          <w:szCs w:val="22"/>
          <w:lang w:eastAsia="en-GB"/>
        </w:rPr>
      </w:pPr>
    </w:p>
    <w:p w14:paraId="3AD46116" w14:textId="77777777" w:rsidR="007D3898" w:rsidRPr="007D3898" w:rsidRDefault="007D3898" w:rsidP="007D3898">
      <w:pPr>
        <w:spacing w:after="0" w:line="360" w:lineRule="auto"/>
        <w:ind w:left="567"/>
        <w:rPr>
          <w:rFonts w:eastAsia="Times New Roman"/>
          <w:sz w:val="22"/>
          <w:szCs w:val="22"/>
          <w:lang w:eastAsia="en-GB"/>
        </w:rPr>
      </w:pPr>
      <w:r w:rsidRPr="007D3898">
        <w:rPr>
          <w:rFonts w:eastAsia="Times New Roman"/>
          <w:sz w:val="22"/>
          <w:szCs w:val="22"/>
          <w:lang w:eastAsia="en-GB"/>
        </w:rPr>
        <w:t>“Waiver” means a Waiver issued by the Council in respect of vehicles being used for building maintenance repair shop fitting or other industrial or demolition operations and the Council may charge for such waiver such charge to be determined from time to time by resolution of the Council or relevant Committee thereof;</w:t>
      </w:r>
    </w:p>
    <w:p w14:paraId="009D6037" w14:textId="77777777" w:rsidR="007D3898" w:rsidRPr="007D3898" w:rsidRDefault="007D3898" w:rsidP="007D3898">
      <w:pPr>
        <w:spacing w:after="0" w:line="360" w:lineRule="auto"/>
        <w:rPr>
          <w:rFonts w:eastAsia="Times New Roman"/>
          <w:sz w:val="22"/>
          <w:szCs w:val="22"/>
          <w:lang w:eastAsia="en-GB"/>
        </w:rPr>
      </w:pPr>
    </w:p>
    <w:p w14:paraId="3080BB94" w14:textId="77777777" w:rsidR="007D3898" w:rsidRPr="007D3898" w:rsidRDefault="007D3898" w:rsidP="007D3898">
      <w:pPr>
        <w:spacing w:after="0" w:line="360" w:lineRule="auto"/>
        <w:rPr>
          <w:rFonts w:eastAsia="Times New Roman"/>
          <w:sz w:val="22"/>
          <w:szCs w:val="22"/>
          <w:u w:val="single"/>
          <w:lang w:eastAsia="en-GB"/>
        </w:rPr>
      </w:pPr>
      <w:r w:rsidRPr="007D3898">
        <w:rPr>
          <w:rFonts w:eastAsia="Times New Roman"/>
          <w:sz w:val="22"/>
          <w:szCs w:val="22"/>
          <w:u w:val="single"/>
          <w:lang w:eastAsia="en-GB"/>
        </w:rPr>
        <w:t>Interpretation</w:t>
      </w:r>
    </w:p>
    <w:p w14:paraId="55A8ECF0" w14:textId="77777777" w:rsidR="007D3898" w:rsidRPr="007D3898" w:rsidRDefault="007D3898" w:rsidP="007D3898">
      <w:pPr>
        <w:spacing w:after="0" w:line="360" w:lineRule="auto"/>
        <w:rPr>
          <w:rFonts w:eastAsia="Times New Roman"/>
          <w:sz w:val="22"/>
          <w:szCs w:val="22"/>
          <w:lang w:eastAsia="en-GB"/>
        </w:rPr>
      </w:pPr>
      <w:bookmarkStart w:id="4" w:name="Start"/>
      <w:bookmarkEnd w:id="4"/>
    </w:p>
    <w:p w14:paraId="4C96A62A" w14:textId="77777777" w:rsidR="007D3898" w:rsidRPr="007D3898" w:rsidRDefault="007D3898" w:rsidP="007D3898">
      <w:pPr>
        <w:numPr>
          <w:ilvl w:val="0"/>
          <w:numId w:val="10"/>
        </w:numPr>
        <w:spacing w:after="0" w:line="360" w:lineRule="auto"/>
        <w:rPr>
          <w:rFonts w:eastAsia="Times New Roman"/>
          <w:sz w:val="22"/>
          <w:szCs w:val="22"/>
          <w:lang w:eastAsia="en-GB"/>
        </w:rPr>
      </w:pPr>
      <w:r w:rsidRPr="007D3898">
        <w:rPr>
          <w:rFonts w:eastAsia="Times New Roman"/>
          <w:sz w:val="22"/>
          <w:szCs w:val="22"/>
          <w:lang w:eastAsia="en-GB"/>
        </w:rPr>
        <w:t xml:space="preserve">Except where otherwise stated, any reference in this Order to a numbered Article or Schedule is a reference to the Article or Schedule bearing that number in this Order </w:t>
      </w:r>
    </w:p>
    <w:p w14:paraId="4A717BDD" w14:textId="77777777" w:rsidR="007D3898" w:rsidRPr="007D3898" w:rsidRDefault="007D3898" w:rsidP="007D3898">
      <w:pPr>
        <w:spacing w:after="0" w:line="360" w:lineRule="auto"/>
        <w:rPr>
          <w:rFonts w:eastAsia="Times New Roman"/>
          <w:sz w:val="22"/>
          <w:szCs w:val="22"/>
          <w:lang w:eastAsia="en-GB"/>
        </w:rPr>
      </w:pPr>
    </w:p>
    <w:p w14:paraId="7EA9A89F" w14:textId="77777777" w:rsidR="007D3898" w:rsidRPr="007D3898" w:rsidRDefault="007D3898" w:rsidP="007D3898">
      <w:pPr>
        <w:numPr>
          <w:ilvl w:val="0"/>
          <w:numId w:val="10"/>
        </w:numPr>
        <w:spacing w:after="0" w:line="360" w:lineRule="auto"/>
        <w:rPr>
          <w:rFonts w:eastAsia="Times New Roman"/>
          <w:sz w:val="22"/>
          <w:szCs w:val="22"/>
          <w:lang w:eastAsia="en-GB"/>
        </w:rPr>
      </w:pPr>
      <w:r w:rsidRPr="007D3898">
        <w:rPr>
          <w:rFonts w:eastAsia="Times New Roman"/>
          <w:sz w:val="22"/>
          <w:szCs w:val="22"/>
          <w:lang w:eastAsia="en-GB"/>
        </w:rPr>
        <w:t xml:space="preserve">The Interpretation Act 1978 shall apply for the interpretation of this Order as it applies for the Interpretation of an Act of Parliament                                            </w:t>
      </w:r>
    </w:p>
    <w:p w14:paraId="4DB6C5B6" w14:textId="77777777" w:rsidR="007D3898" w:rsidRPr="007D3898" w:rsidRDefault="007D3898" w:rsidP="007D3898">
      <w:pPr>
        <w:spacing w:after="0" w:line="360" w:lineRule="auto"/>
        <w:rPr>
          <w:rFonts w:eastAsia="Times New Roman"/>
          <w:sz w:val="22"/>
          <w:szCs w:val="22"/>
          <w:lang w:eastAsia="en-GB"/>
        </w:rPr>
      </w:pPr>
    </w:p>
    <w:p w14:paraId="77CBAAF5" w14:textId="77777777" w:rsidR="007D3898" w:rsidRPr="007D3898" w:rsidRDefault="007D3898" w:rsidP="007D3898">
      <w:pPr>
        <w:numPr>
          <w:ilvl w:val="0"/>
          <w:numId w:val="10"/>
        </w:numPr>
        <w:spacing w:after="0" w:line="360" w:lineRule="auto"/>
        <w:rPr>
          <w:rFonts w:eastAsia="Times New Roman"/>
          <w:sz w:val="22"/>
          <w:szCs w:val="22"/>
          <w:lang w:eastAsia="en-GB"/>
        </w:rPr>
      </w:pPr>
      <w:r w:rsidRPr="007D3898">
        <w:rPr>
          <w:rFonts w:eastAsia="Times New Roman"/>
          <w:sz w:val="22"/>
          <w:szCs w:val="22"/>
          <w:lang w:eastAsia="en-GB"/>
        </w:rPr>
        <w:t xml:space="preserve">The prohibitions and restrictions imposed by this Order shall be in addition to and not in derogation of any other prohibition or restriction whether made under the Act of 1984 or otherwise          </w:t>
      </w:r>
    </w:p>
    <w:p w14:paraId="5B6A8305" w14:textId="77777777" w:rsidR="007D3898" w:rsidRPr="007D3898" w:rsidRDefault="007D3898" w:rsidP="007D3898">
      <w:pPr>
        <w:spacing w:after="0" w:line="360" w:lineRule="auto"/>
        <w:rPr>
          <w:rFonts w:eastAsia="Times New Roman"/>
          <w:sz w:val="22"/>
          <w:szCs w:val="22"/>
          <w:lang w:eastAsia="en-GB"/>
        </w:rPr>
      </w:pPr>
    </w:p>
    <w:p w14:paraId="20314723" w14:textId="77777777" w:rsidR="007D3898" w:rsidRPr="007D3898" w:rsidRDefault="007D3898" w:rsidP="007D3898">
      <w:pPr>
        <w:spacing w:after="0" w:line="360" w:lineRule="auto"/>
        <w:jc w:val="both"/>
        <w:rPr>
          <w:rFonts w:ascii="Arial,Bold" w:eastAsia="Times New Roman" w:hAnsi="Arial,Bold" w:cs="Arial,Bold"/>
          <w:b/>
          <w:bCs/>
          <w:lang w:eastAsia="en-GB"/>
        </w:rPr>
      </w:pPr>
      <w:r w:rsidRPr="007D3898">
        <w:rPr>
          <w:rFonts w:eastAsia="Times New Roman"/>
          <w:b/>
          <w:sz w:val="22"/>
          <w:szCs w:val="22"/>
          <w:lang w:eastAsia="en-GB"/>
        </w:rPr>
        <w:t xml:space="preserve">SECTION 2 - </w:t>
      </w:r>
      <w:r w:rsidRPr="007D3898">
        <w:rPr>
          <w:rFonts w:ascii="Arial,Bold" w:eastAsia="Times New Roman" w:hAnsi="Arial,Bold" w:cs="Arial,Bold"/>
          <w:b/>
          <w:bCs/>
          <w:lang w:eastAsia="en-GB"/>
        </w:rPr>
        <w:t>NO WAITING AT ANY TIME</w:t>
      </w:r>
    </w:p>
    <w:p w14:paraId="1D82C7E8" w14:textId="77777777" w:rsidR="007D3898" w:rsidRPr="007D3898" w:rsidRDefault="007D3898" w:rsidP="007D3898">
      <w:pPr>
        <w:autoSpaceDE w:val="0"/>
        <w:autoSpaceDN w:val="0"/>
        <w:adjustRightInd w:val="0"/>
        <w:spacing w:after="0" w:line="360" w:lineRule="auto"/>
        <w:jc w:val="both"/>
        <w:rPr>
          <w:rFonts w:ascii="Arial,Bold" w:eastAsia="Times New Roman" w:hAnsi="Arial,Bold" w:cs="Arial,Bold"/>
          <w:b/>
          <w:bCs/>
          <w:lang w:eastAsia="en-GB"/>
        </w:rPr>
      </w:pPr>
    </w:p>
    <w:p w14:paraId="3D3BDFFB" w14:textId="77777777" w:rsidR="007D3898" w:rsidRPr="007D3898" w:rsidRDefault="007D3898" w:rsidP="007D3898">
      <w:pPr>
        <w:numPr>
          <w:ilvl w:val="0"/>
          <w:numId w:val="10"/>
        </w:numPr>
        <w:autoSpaceDE w:val="0"/>
        <w:autoSpaceDN w:val="0"/>
        <w:adjustRightInd w:val="0"/>
        <w:spacing w:after="0" w:line="360" w:lineRule="auto"/>
        <w:jc w:val="both"/>
        <w:rPr>
          <w:rFonts w:eastAsia="Times New Roman"/>
          <w:sz w:val="22"/>
          <w:szCs w:val="22"/>
          <w:lang w:eastAsia="en-GB"/>
        </w:rPr>
      </w:pPr>
      <w:r w:rsidRPr="007D3898">
        <w:rPr>
          <w:rFonts w:eastAsia="Times New Roman"/>
          <w:sz w:val="22"/>
          <w:szCs w:val="22"/>
          <w:lang w:eastAsia="en-GB"/>
        </w:rPr>
        <w:t xml:space="preserve">Save as provided in Articles 7 and 8 no person shall, except upon the direction or with the permission of a Civil Enforcement Officer, police officer in uniform, or a person </w:t>
      </w:r>
      <w:r w:rsidRPr="007D3898">
        <w:rPr>
          <w:rFonts w:eastAsia="Times New Roman"/>
          <w:sz w:val="22"/>
          <w:szCs w:val="22"/>
          <w:lang w:eastAsia="en-GB"/>
        </w:rPr>
        <w:lastRenderedPageBreak/>
        <w:t>authorised by the Council, cause or permit any vehicle to wait at any time on the length or lengths of the road or roads referred to in Schedule 2 hereto.</w:t>
      </w:r>
    </w:p>
    <w:p w14:paraId="3D0C6BB6" w14:textId="77777777" w:rsidR="007D3898" w:rsidRPr="007D3898" w:rsidRDefault="007D3898" w:rsidP="007D3898">
      <w:pPr>
        <w:autoSpaceDE w:val="0"/>
        <w:autoSpaceDN w:val="0"/>
        <w:adjustRightInd w:val="0"/>
        <w:spacing w:after="0" w:line="360" w:lineRule="auto"/>
        <w:ind w:left="720"/>
        <w:jc w:val="both"/>
        <w:rPr>
          <w:rFonts w:eastAsia="Times New Roman"/>
          <w:sz w:val="22"/>
          <w:szCs w:val="22"/>
          <w:lang w:eastAsia="en-GB"/>
        </w:rPr>
      </w:pPr>
    </w:p>
    <w:p w14:paraId="208D028E" w14:textId="77777777" w:rsidR="007D3898" w:rsidRPr="007D3898" w:rsidRDefault="007D3898" w:rsidP="007D3898">
      <w:pPr>
        <w:autoSpaceDE w:val="0"/>
        <w:autoSpaceDN w:val="0"/>
        <w:adjustRightInd w:val="0"/>
        <w:spacing w:after="0" w:line="360" w:lineRule="auto"/>
        <w:jc w:val="both"/>
        <w:rPr>
          <w:rFonts w:eastAsia="Times New Roman"/>
          <w:sz w:val="22"/>
          <w:szCs w:val="22"/>
          <w:u w:val="single"/>
          <w:lang w:eastAsia="en-GB"/>
        </w:rPr>
      </w:pPr>
      <w:r w:rsidRPr="007D3898">
        <w:rPr>
          <w:rFonts w:eastAsia="Times New Roman"/>
          <w:sz w:val="22"/>
          <w:szCs w:val="22"/>
          <w:u w:val="single"/>
          <w:lang w:eastAsia="en-GB"/>
        </w:rPr>
        <w:t>Exemptions</w:t>
      </w:r>
    </w:p>
    <w:p w14:paraId="5CA7C877" w14:textId="77777777" w:rsidR="007D3898" w:rsidRPr="007D3898" w:rsidRDefault="007D3898" w:rsidP="007D3898">
      <w:pPr>
        <w:autoSpaceDE w:val="0"/>
        <w:autoSpaceDN w:val="0"/>
        <w:adjustRightInd w:val="0"/>
        <w:spacing w:after="0" w:line="360" w:lineRule="auto"/>
        <w:jc w:val="both"/>
        <w:rPr>
          <w:rFonts w:eastAsia="Times New Roman"/>
          <w:sz w:val="22"/>
          <w:szCs w:val="22"/>
          <w:u w:val="single"/>
          <w:lang w:eastAsia="en-GB"/>
        </w:rPr>
      </w:pPr>
    </w:p>
    <w:p w14:paraId="2BC276FE" w14:textId="77777777" w:rsidR="007D3898" w:rsidRPr="007D3898" w:rsidRDefault="007D3898" w:rsidP="007D3898">
      <w:pPr>
        <w:numPr>
          <w:ilvl w:val="0"/>
          <w:numId w:val="10"/>
        </w:numPr>
        <w:autoSpaceDE w:val="0"/>
        <w:autoSpaceDN w:val="0"/>
        <w:adjustRightInd w:val="0"/>
        <w:spacing w:after="0" w:line="360" w:lineRule="auto"/>
        <w:jc w:val="both"/>
        <w:rPr>
          <w:rFonts w:eastAsia="Times New Roman"/>
          <w:sz w:val="22"/>
          <w:szCs w:val="22"/>
          <w:lang w:eastAsia="en-GB"/>
        </w:rPr>
      </w:pPr>
      <w:r w:rsidRPr="007D3898">
        <w:rPr>
          <w:rFonts w:eastAsia="Times New Roman"/>
          <w:sz w:val="22"/>
          <w:szCs w:val="22"/>
          <w:lang w:eastAsia="en-GB"/>
        </w:rPr>
        <w:t>Nothing in Article 6 of this Order shall render it unlawful to cause or permit any vehicle to wait on the side or sides or length or lengths of the road or roads specified therein for as long as may be necessary to enable:-</w:t>
      </w:r>
    </w:p>
    <w:p w14:paraId="5E5BA81E" w14:textId="77777777" w:rsidR="007D3898" w:rsidRPr="007D3898" w:rsidRDefault="007D3898" w:rsidP="007D3898">
      <w:pPr>
        <w:autoSpaceDE w:val="0"/>
        <w:autoSpaceDN w:val="0"/>
        <w:adjustRightInd w:val="0"/>
        <w:spacing w:after="0" w:line="360" w:lineRule="auto"/>
        <w:ind w:left="720"/>
        <w:jc w:val="both"/>
        <w:rPr>
          <w:rFonts w:eastAsia="Times New Roman"/>
          <w:sz w:val="22"/>
          <w:szCs w:val="22"/>
          <w:lang w:eastAsia="en-GB"/>
        </w:rPr>
      </w:pPr>
    </w:p>
    <w:p w14:paraId="7D4D696D" w14:textId="77777777" w:rsidR="007D3898" w:rsidRPr="007D3898" w:rsidRDefault="007D3898" w:rsidP="007D3898">
      <w:pPr>
        <w:numPr>
          <w:ilvl w:val="0"/>
          <w:numId w:val="11"/>
        </w:numPr>
        <w:autoSpaceDE w:val="0"/>
        <w:autoSpaceDN w:val="0"/>
        <w:adjustRightInd w:val="0"/>
        <w:spacing w:after="0" w:line="360" w:lineRule="auto"/>
        <w:jc w:val="both"/>
        <w:rPr>
          <w:rFonts w:eastAsia="Times New Roman"/>
          <w:sz w:val="22"/>
          <w:szCs w:val="22"/>
          <w:lang w:eastAsia="en-GB"/>
        </w:rPr>
      </w:pPr>
      <w:r w:rsidRPr="007D3898">
        <w:rPr>
          <w:rFonts w:eastAsia="Times New Roman"/>
          <w:sz w:val="22"/>
          <w:szCs w:val="22"/>
          <w:lang w:eastAsia="en-GB"/>
        </w:rPr>
        <w:t xml:space="preserve"> the vehicle, if it cannot conveniently be used for such purpose in any other road, to be used in connection with any of the following operations namely:-</w:t>
      </w:r>
    </w:p>
    <w:p w14:paraId="1DD27555" w14:textId="77777777" w:rsidR="007D3898" w:rsidRPr="007D3898" w:rsidRDefault="007D3898" w:rsidP="007D3898">
      <w:pPr>
        <w:autoSpaceDE w:val="0"/>
        <w:autoSpaceDN w:val="0"/>
        <w:adjustRightInd w:val="0"/>
        <w:spacing w:after="0" w:line="360" w:lineRule="auto"/>
        <w:jc w:val="both"/>
        <w:rPr>
          <w:rFonts w:eastAsia="Times New Roman"/>
          <w:sz w:val="22"/>
          <w:szCs w:val="22"/>
          <w:lang w:eastAsia="en-GB"/>
        </w:rPr>
      </w:pPr>
    </w:p>
    <w:p w14:paraId="2DEC05BD" w14:textId="77777777" w:rsidR="007D3898" w:rsidRPr="007D3898" w:rsidRDefault="007D3898" w:rsidP="007D3898">
      <w:pPr>
        <w:numPr>
          <w:ilvl w:val="0"/>
          <w:numId w:val="12"/>
        </w:numPr>
        <w:autoSpaceDE w:val="0"/>
        <w:autoSpaceDN w:val="0"/>
        <w:adjustRightInd w:val="0"/>
        <w:spacing w:after="0" w:line="360" w:lineRule="auto"/>
        <w:ind w:left="1418" w:hanging="284"/>
        <w:jc w:val="both"/>
        <w:rPr>
          <w:rFonts w:eastAsia="Times New Roman"/>
          <w:sz w:val="22"/>
          <w:szCs w:val="22"/>
          <w:lang w:eastAsia="en-GB"/>
        </w:rPr>
      </w:pPr>
      <w:r w:rsidRPr="007D3898">
        <w:rPr>
          <w:rFonts w:eastAsia="Times New Roman"/>
          <w:sz w:val="22"/>
          <w:szCs w:val="22"/>
          <w:lang w:eastAsia="en-GB"/>
        </w:rPr>
        <w:t>building, maintenance, repair, shop fitting or other industrial or demolition operations with a Waiver issued by the Council and displayed in the Relevant Position on the windscreen of the vehicle;</w:t>
      </w:r>
    </w:p>
    <w:p w14:paraId="52A4DE8E" w14:textId="77777777" w:rsidR="007D3898" w:rsidRPr="007D3898" w:rsidRDefault="007D3898" w:rsidP="007D3898">
      <w:pPr>
        <w:autoSpaceDE w:val="0"/>
        <w:autoSpaceDN w:val="0"/>
        <w:adjustRightInd w:val="0"/>
        <w:spacing w:after="0" w:line="360" w:lineRule="auto"/>
        <w:ind w:left="1418" w:hanging="284"/>
        <w:jc w:val="both"/>
        <w:rPr>
          <w:rFonts w:eastAsia="Times New Roman"/>
          <w:sz w:val="22"/>
          <w:szCs w:val="22"/>
          <w:lang w:eastAsia="en-GB"/>
        </w:rPr>
      </w:pPr>
    </w:p>
    <w:p w14:paraId="19FABE96" w14:textId="77777777" w:rsidR="007D3898" w:rsidRPr="007D3898" w:rsidRDefault="007D3898" w:rsidP="007D3898">
      <w:pPr>
        <w:numPr>
          <w:ilvl w:val="0"/>
          <w:numId w:val="12"/>
        </w:numPr>
        <w:autoSpaceDE w:val="0"/>
        <w:autoSpaceDN w:val="0"/>
        <w:adjustRightInd w:val="0"/>
        <w:spacing w:after="0" w:line="360" w:lineRule="auto"/>
        <w:ind w:left="1418" w:hanging="284"/>
        <w:jc w:val="both"/>
        <w:rPr>
          <w:rFonts w:eastAsia="Times New Roman"/>
          <w:sz w:val="22"/>
          <w:szCs w:val="22"/>
          <w:lang w:eastAsia="en-GB"/>
        </w:rPr>
      </w:pPr>
      <w:r w:rsidRPr="007D3898">
        <w:rPr>
          <w:rFonts w:eastAsia="Times New Roman"/>
          <w:sz w:val="22"/>
          <w:szCs w:val="22"/>
          <w:lang w:eastAsia="en-GB"/>
        </w:rPr>
        <w:t>the removal of any obstruction to traffic;</w:t>
      </w:r>
    </w:p>
    <w:p w14:paraId="436E4188" w14:textId="77777777" w:rsidR="007D3898" w:rsidRPr="007D3898" w:rsidRDefault="007D3898" w:rsidP="007D3898">
      <w:pPr>
        <w:autoSpaceDE w:val="0"/>
        <w:autoSpaceDN w:val="0"/>
        <w:adjustRightInd w:val="0"/>
        <w:spacing w:after="0" w:line="360" w:lineRule="auto"/>
        <w:ind w:left="1418" w:hanging="284"/>
        <w:jc w:val="both"/>
        <w:rPr>
          <w:rFonts w:eastAsia="Times New Roman"/>
          <w:sz w:val="22"/>
          <w:szCs w:val="22"/>
          <w:lang w:eastAsia="en-GB"/>
        </w:rPr>
      </w:pPr>
    </w:p>
    <w:p w14:paraId="77D4CB5B" w14:textId="77777777" w:rsidR="007D3898" w:rsidRPr="007D3898" w:rsidRDefault="007D3898" w:rsidP="007D3898">
      <w:pPr>
        <w:numPr>
          <w:ilvl w:val="0"/>
          <w:numId w:val="12"/>
        </w:numPr>
        <w:autoSpaceDE w:val="0"/>
        <w:autoSpaceDN w:val="0"/>
        <w:adjustRightInd w:val="0"/>
        <w:spacing w:after="0" w:line="360" w:lineRule="auto"/>
        <w:ind w:left="1418" w:hanging="284"/>
        <w:jc w:val="both"/>
        <w:rPr>
          <w:rFonts w:eastAsia="Times New Roman"/>
          <w:sz w:val="22"/>
          <w:szCs w:val="22"/>
          <w:lang w:eastAsia="en-GB"/>
        </w:rPr>
      </w:pPr>
      <w:r w:rsidRPr="007D3898">
        <w:rPr>
          <w:rFonts w:eastAsia="Times New Roman"/>
          <w:sz w:val="22"/>
          <w:szCs w:val="22"/>
          <w:lang w:eastAsia="en-GB"/>
        </w:rPr>
        <w:t>the laying, erection, alteration or repair in or on land adjacent to the said lengths or sides of the road of any sewer or any main pipe or apparatus for the supply of water, gas electricity or of any telecommunications apparatus as defined by the Telecommunications Act 1984</w:t>
      </w:r>
    </w:p>
    <w:p w14:paraId="398A50CE" w14:textId="77777777" w:rsidR="007D3898" w:rsidRPr="007D3898" w:rsidRDefault="007D3898" w:rsidP="007D3898">
      <w:pPr>
        <w:autoSpaceDE w:val="0"/>
        <w:autoSpaceDN w:val="0"/>
        <w:adjustRightInd w:val="0"/>
        <w:spacing w:after="0" w:line="360" w:lineRule="auto"/>
        <w:ind w:left="1418" w:hanging="284"/>
        <w:jc w:val="both"/>
        <w:rPr>
          <w:rFonts w:eastAsia="Times New Roman"/>
          <w:sz w:val="22"/>
          <w:szCs w:val="22"/>
          <w:lang w:eastAsia="en-GB"/>
        </w:rPr>
      </w:pPr>
    </w:p>
    <w:p w14:paraId="0A4AB44C" w14:textId="77777777" w:rsidR="007D3898" w:rsidRPr="007D3898" w:rsidRDefault="007D3898" w:rsidP="007D3898">
      <w:pPr>
        <w:numPr>
          <w:ilvl w:val="0"/>
          <w:numId w:val="12"/>
        </w:numPr>
        <w:autoSpaceDE w:val="0"/>
        <w:autoSpaceDN w:val="0"/>
        <w:adjustRightInd w:val="0"/>
        <w:spacing w:after="0" w:line="360" w:lineRule="auto"/>
        <w:ind w:left="1418" w:hanging="284"/>
        <w:jc w:val="both"/>
        <w:rPr>
          <w:rFonts w:eastAsia="Times New Roman"/>
          <w:sz w:val="22"/>
          <w:szCs w:val="22"/>
          <w:lang w:eastAsia="en-GB"/>
        </w:rPr>
      </w:pPr>
      <w:r w:rsidRPr="007D3898">
        <w:rPr>
          <w:rFonts w:eastAsia="Times New Roman"/>
          <w:sz w:val="22"/>
          <w:szCs w:val="22"/>
          <w:lang w:eastAsia="en-GB"/>
        </w:rPr>
        <w:t xml:space="preserve"> a vehicle being used for police, ambulance, fire brigade or other emergency purposes</w:t>
      </w:r>
    </w:p>
    <w:p w14:paraId="6EF389B2" w14:textId="77777777" w:rsidR="007D3898" w:rsidRPr="007D3898" w:rsidRDefault="007D3898" w:rsidP="007D3898">
      <w:pPr>
        <w:autoSpaceDE w:val="0"/>
        <w:autoSpaceDN w:val="0"/>
        <w:adjustRightInd w:val="0"/>
        <w:spacing w:after="0" w:line="360" w:lineRule="auto"/>
        <w:jc w:val="both"/>
        <w:rPr>
          <w:rFonts w:eastAsia="Times New Roman"/>
          <w:sz w:val="22"/>
          <w:szCs w:val="22"/>
          <w:lang w:eastAsia="en-GB"/>
        </w:rPr>
      </w:pPr>
    </w:p>
    <w:p w14:paraId="0FF65373" w14:textId="77777777" w:rsidR="007D3898" w:rsidRPr="007D3898" w:rsidRDefault="007D3898" w:rsidP="007D3898">
      <w:pPr>
        <w:numPr>
          <w:ilvl w:val="0"/>
          <w:numId w:val="11"/>
        </w:numPr>
        <w:autoSpaceDE w:val="0"/>
        <w:autoSpaceDN w:val="0"/>
        <w:adjustRightInd w:val="0"/>
        <w:spacing w:after="0" w:line="360" w:lineRule="auto"/>
        <w:jc w:val="both"/>
        <w:rPr>
          <w:rFonts w:eastAsia="Times New Roman"/>
          <w:sz w:val="22"/>
          <w:szCs w:val="22"/>
          <w:lang w:eastAsia="en-GB"/>
        </w:rPr>
      </w:pPr>
      <w:r w:rsidRPr="007D3898">
        <w:rPr>
          <w:rFonts w:eastAsia="Times New Roman"/>
          <w:sz w:val="22"/>
          <w:szCs w:val="22"/>
          <w:lang w:eastAsia="en-GB"/>
        </w:rPr>
        <w:t xml:space="preserve"> the vehicle if it cannot conveniently be used for such purpose in any other road, to be used in connection with the service of a local authority or of a water authority in pursuance of its statutory powers and duties.</w:t>
      </w:r>
    </w:p>
    <w:p w14:paraId="77EC17E6" w14:textId="77777777" w:rsidR="007D3898" w:rsidRPr="007D3898" w:rsidRDefault="007D3898" w:rsidP="007D3898">
      <w:pPr>
        <w:autoSpaceDE w:val="0"/>
        <w:autoSpaceDN w:val="0"/>
        <w:adjustRightInd w:val="0"/>
        <w:spacing w:after="0" w:line="360" w:lineRule="auto"/>
        <w:jc w:val="both"/>
        <w:rPr>
          <w:rFonts w:eastAsia="Times New Roman"/>
          <w:sz w:val="22"/>
          <w:szCs w:val="22"/>
          <w:lang w:eastAsia="en-GB"/>
        </w:rPr>
      </w:pPr>
    </w:p>
    <w:p w14:paraId="375DCA71" w14:textId="77777777" w:rsidR="007D3898" w:rsidRPr="007D3898" w:rsidRDefault="007D3898" w:rsidP="007D3898">
      <w:pPr>
        <w:numPr>
          <w:ilvl w:val="0"/>
          <w:numId w:val="11"/>
        </w:numPr>
        <w:autoSpaceDE w:val="0"/>
        <w:autoSpaceDN w:val="0"/>
        <w:adjustRightInd w:val="0"/>
        <w:spacing w:after="0" w:line="360" w:lineRule="auto"/>
        <w:jc w:val="both"/>
        <w:rPr>
          <w:rFonts w:eastAsia="Times New Roman"/>
          <w:sz w:val="22"/>
          <w:szCs w:val="22"/>
          <w:lang w:eastAsia="en-GB"/>
        </w:rPr>
      </w:pPr>
      <w:r w:rsidRPr="007D3898">
        <w:rPr>
          <w:rFonts w:eastAsia="Times New Roman"/>
          <w:sz w:val="22"/>
          <w:szCs w:val="22"/>
          <w:lang w:eastAsia="en-GB"/>
        </w:rPr>
        <w:t xml:space="preserve"> the vehicle of the Royal Mail or other universal services provider as defined in Section 27 of the Postal Services Act 2011 to be used for the purpose of delivering or collecting mail.</w:t>
      </w:r>
    </w:p>
    <w:p w14:paraId="242C1C81" w14:textId="77777777" w:rsidR="007D3898" w:rsidRPr="007D3898" w:rsidRDefault="007D3898" w:rsidP="007D3898">
      <w:pPr>
        <w:autoSpaceDE w:val="0"/>
        <w:autoSpaceDN w:val="0"/>
        <w:adjustRightInd w:val="0"/>
        <w:spacing w:after="0" w:line="360" w:lineRule="auto"/>
        <w:jc w:val="both"/>
        <w:rPr>
          <w:rFonts w:eastAsia="Times New Roman"/>
          <w:sz w:val="22"/>
          <w:szCs w:val="22"/>
          <w:lang w:eastAsia="en-GB"/>
        </w:rPr>
      </w:pPr>
    </w:p>
    <w:p w14:paraId="4B4E5755" w14:textId="77777777" w:rsidR="007D3898" w:rsidRPr="007D3898" w:rsidRDefault="007D3898" w:rsidP="007D3898">
      <w:pPr>
        <w:numPr>
          <w:ilvl w:val="0"/>
          <w:numId w:val="11"/>
        </w:numPr>
        <w:autoSpaceDE w:val="0"/>
        <w:autoSpaceDN w:val="0"/>
        <w:adjustRightInd w:val="0"/>
        <w:spacing w:after="0" w:line="360" w:lineRule="auto"/>
        <w:jc w:val="both"/>
        <w:rPr>
          <w:rFonts w:eastAsia="Times New Roman"/>
          <w:sz w:val="22"/>
          <w:szCs w:val="22"/>
          <w:lang w:eastAsia="en-GB"/>
        </w:rPr>
      </w:pPr>
      <w:r w:rsidRPr="007D3898">
        <w:rPr>
          <w:rFonts w:eastAsia="Times New Roman"/>
          <w:sz w:val="22"/>
          <w:szCs w:val="22"/>
          <w:lang w:eastAsia="en-GB"/>
        </w:rPr>
        <w:t>vehicles picking up and dropping off passengers</w:t>
      </w:r>
    </w:p>
    <w:p w14:paraId="177922E3" w14:textId="77777777" w:rsidR="007D3898" w:rsidRPr="007D3898" w:rsidRDefault="007D3898" w:rsidP="007D3898">
      <w:pPr>
        <w:autoSpaceDE w:val="0"/>
        <w:autoSpaceDN w:val="0"/>
        <w:adjustRightInd w:val="0"/>
        <w:spacing w:after="0" w:line="360" w:lineRule="auto"/>
        <w:jc w:val="both"/>
        <w:rPr>
          <w:rFonts w:eastAsia="Times New Roman"/>
          <w:sz w:val="22"/>
          <w:szCs w:val="22"/>
          <w:lang w:eastAsia="en-GB"/>
        </w:rPr>
      </w:pPr>
    </w:p>
    <w:p w14:paraId="1D3C0B20" w14:textId="77777777" w:rsidR="007D3898" w:rsidRPr="007D3898" w:rsidRDefault="007D3898" w:rsidP="007D3898">
      <w:pPr>
        <w:numPr>
          <w:ilvl w:val="0"/>
          <w:numId w:val="10"/>
        </w:numPr>
        <w:autoSpaceDE w:val="0"/>
        <w:autoSpaceDN w:val="0"/>
        <w:adjustRightInd w:val="0"/>
        <w:spacing w:after="0" w:line="360" w:lineRule="auto"/>
        <w:jc w:val="both"/>
        <w:rPr>
          <w:rFonts w:eastAsia="Times New Roman"/>
          <w:sz w:val="22"/>
          <w:szCs w:val="22"/>
          <w:lang w:eastAsia="en-GB"/>
        </w:rPr>
      </w:pPr>
      <w:r w:rsidRPr="007D3898">
        <w:rPr>
          <w:rFonts w:eastAsia="Times New Roman"/>
          <w:sz w:val="22"/>
          <w:szCs w:val="22"/>
          <w:lang w:eastAsia="en-GB"/>
        </w:rPr>
        <w:t xml:space="preserve">Nothing in Article 6 of this Order shall render it unlawful to cause or permit a Disabled Person’s Vehicle which displays in the Relevant Position a Disabled Persons Badge </w:t>
      </w:r>
      <w:r w:rsidRPr="007D3898">
        <w:rPr>
          <w:rFonts w:eastAsia="Times New Roman"/>
          <w:sz w:val="22"/>
          <w:szCs w:val="22"/>
          <w:lang w:eastAsia="en-GB"/>
        </w:rPr>
        <w:lastRenderedPageBreak/>
        <w:t>and a Parking Disc (on which the driver, or other person in charge of the vehicle, has marked the time at which the period of waiting began) to wait on lengths of sides of roads referred to in the Article for a period not exceeding 3 hours (not being a period separated by an interval of less than 1 hour from the previous period of waiting by the same vehicle on the same length of side of road on which that vehicle had previously been waiting.</w:t>
      </w:r>
    </w:p>
    <w:p w14:paraId="238387FE" w14:textId="77777777" w:rsidR="007D3898" w:rsidRPr="007D3898" w:rsidRDefault="007D3898" w:rsidP="007D3898">
      <w:pPr>
        <w:spacing w:after="0" w:line="360" w:lineRule="auto"/>
        <w:rPr>
          <w:rFonts w:eastAsia="Times New Roman"/>
          <w:sz w:val="22"/>
          <w:szCs w:val="22"/>
          <w:lang w:eastAsia="en-GB"/>
        </w:rPr>
      </w:pPr>
    </w:p>
    <w:p w14:paraId="0804EC0D" w14:textId="77777777" w:rsidR="007D3898" w:rsidRPr="007D3898" w:rsidRDefault="007D3898" w:rsidP="007D3898">
      <w:pPr>
        <w:spacing w:after="0" w:line="360" w:lineRule="auto"/>
        <w:ind w:left="567" w:hanging="141"/>
        <w:jc w:val="center"/>
        <w:rPr>
          <w:rFonts w:eastAsia="Times New Roman"/>
          <w:b/>
          <w:color w:val="FF0000"/>
          <w:sz w:val="22"/>
          <w:szCs w:val="22"/>
          <w:lang w:eastAsia="en-GB"/>
        </w:rPr>
      </w:pPr>
      <w:r w:rsidRPr="007D3898">
        <w:rPr>
          <w:rFonts w:eastAsia="Times New Roman"/>
          <w:b/>
          <w:sz w:val="22"/>
          <w:szCs w:val="22"/>
          <w:lang w:eastAsia="en-GB"/>
        </w:rPr>
        <w:t>REVOCATION</w:t>
      </w:r>
    </w:p>
    <w:p w14:paraId="3FE05ADB" w14:textId="77777777" w:rsidR="007D3898" w:rsidRPr="007D3898" w:rsidRDefault="007D3898" w:rsidP="007D3898">
      <w:pPr>
        <w:numPr>
          <w:ilvl w:val="0"/>
          <w:numId w:val="10"/>
        </w:numPr>
        <w:spacing w:after="0" w:line="360" w:lineRule="auto"/>
        <w:ind w:left="851" w:hanging="425"/>
        <w:rPr>
          <w:rFonts w:eastAsia="Times New Roman"/>
          <w:sz w:val="22"/>
          <w:szCs w:val="22"/>
          <w:lang w:eastAsia="en-GB"/>
        </w:rPr>
      </w:pPr>
      <w:r w:rsidRPr="007D3898">
        <w:rPr>
          <w:rFonts w:eastAsia="Times New Roman"/>
          <w:sz w:val="22"/>
          <w:szCs w:val="22"/>
          <w:lang w:eastAsia="en-GB"/>
        </w:rPr>
        <w:t>The existing Orders are revoked insofar as they are inconsistent with the proposals contained in the schedules hereto and insofar as they relate to the length or lengths of the road or roads referred to in the Schedule hereto.</w:t>
      </w:r>
    </w:p>
    <w:p w14:paraId="1D0A5CE0" w14:textId="77777777" w:rsidR="007D3898" w:rsidRPr="007D3898" w:rsidRDefault="007D3898" w:rsidP="007D3898">
      <w:pPr>
        <w:spacing w:after="0" w:line="360" w:lineRule="auto"/>
        <w:rPr>
          <w:rFonts w:eastAsia="Times New Roman"/>
          <w:sz w:val="22"/>
          <w:szCs w:val="22"/>
          <w:lang w:eastAsia="en-GB"/>
        </w:rPr>
      </w:pPr>
    </w:p>
    <w:p w14:paraId="3199C4A2" w14:textId="77777777" w:rsidR="007D3898" w:rsidRPr="007D3898" w:rsidRDefault="007D3898" w:rsidP="007D3898">
      <w:pPr>
        <w:keepNext/>
        <w:spacing w:after="0" w:line="360" w:lineRule="auto"/>
        <w:jc w:val="center"/>
        <w:outlineLvl w:val="2"/>
        <w:rPr>
          <w:rFonts w:eastAsia="Times New Roman"/>
          <w:b/>
          <w:sz w:val="22"/>
          <w:szCs w:val="22"/>
          <w:u w:val="single"/>
          <w:lang w:eastAsia="en-GB"/>
        </w:rPr>
      </w:pPr>
      <w:r w:rsidRPr="007D3898">
        <w:rPr>
          <w:rFonts w:eastAsia="Times New Roman"/>
          <w:b/>
          <w:sz w:val="22"/>
          <w:szCs w:val="22"/>
          <w:u w:val="single"/>
          <w:lang w:eastAsia="en-GB"/>
        </w:rPr>
        <w:t>SCHEDULES</w:t>
      </w:r>
    </w:p>
    <w:p w14:paraId="73194AB9" w14:textId="77777777" w:rsidR="007D3898" w:rsidRPr="007D3898" w:rsidRDefault="007D3898" w:rsidP="007D3898">
      <w:pPr>
        <w:spacing w:after="0" w:line="240" w:lineRule="auto"/>
        <w:rPr>
          <w:rFonts w:eastAsia="Times New Roman"/>
          <w:sz w:val="22"/>
          <w:szCs w:val="22"/>
          <w:lang w:eastAsia="en-GB"/>
        </w:rPr>
      </w:pPr>
    </w:p>
    <w:p w14:paraId="2C548D2D" w14:textId="77777777" w:rsidR="007D3898" w:rsidRPr="007D3898" w:rsidRDefault="007D3898" w:rsidP="007D3898">
      <w:pPr>
        <w:spacing w:after="0" w:line="240" w:lineRule="auto"/>
        <w:rPr>
          <w:rFonts w:eastAsia="Times New Roman"/>
          <w:b/>
          <w:lang w:eastAsia="en-GB"/>
        </w:rPr>
      </w:pPr>
      <w:r w:rsidRPr="007D3898">
        <w:rPr>
          <w:rFonts w:eastAsia="Times New Roman"/>
          <w:b/>
          <w:lang w:eastAsia="en-GB"/>
        </w:rPr>
        <w:t xml:space="preserve">SCHEDULE 1 </w:t>
      </w:r>
    </w:p>
    <w:p w14:paraId="42B8B577" w14:textId="77777777" w:rsidR="007D3898" w:rsidRPr="007D3898" w:rsidRDefault="007D3898" w:rsidP="007D3898">
      <w:pPr>
        <w:spacing w:after="0" w:line="240" w:lineRule="auto"/>
        <w:rPr>
          <w:rFonts w:eastAsia="Times New Roman"/>
          <w:b/>
          <w:lang w:eastAsia="en-GB"/>
        </w:rPr>
      </w:pPr>
    </w:p>
    <w:p w14:paraId="43165FF6" w14:textId="77777777" w:rsidR="007D3898" w:rsidRPr="007D3898" w:rsidRDefault="007D3898" w:rsidP="007D3898">
      <w:pPr>
        <w:spacing w:after="0" w:line="240" w:lineRule="auto"/>
        <w:rPr>
          <w:rFonts w:eastAsia="Times New Roman"/>
          <w:b/>
          <w:lang w:eastAsia="en-GB"/>
        </w:rPr>
      </w:pPr>
      <w:r w:rsidRPr="007D3898">
        <w:rPr>
          <w:rFonts w:eastAsia="Times New Roman"/>
          <w:b/>
          <w:lang w:eastAsia="en-GB"/>
        </w:rPr>
        <w:t>REVOCATIONS</w:t>
      </w:r>
    </w:p>
    <w:p w14:paraId="4C6C3004" w14:textId="77777777" w:rsidR="007D3898" w:rsidRPr="007D3898" w:rsidRDefault="007D3898" w:rsidP="007D3898">
      <w:pPr>
        <w:spacing w:after="0" w:line="240" w:lineRule="auto"/>
        <w:rPr>
          <w:rFonts w:eastAsia="Times New Roman"/>
          <w:b/>
          <w:lang w:eastAsia="en-GB"/>
        </w:rPr>
      </w:pPr>
    </w:p>
    <w:p w14:paraId="6D7AE683" w14:textId="77777777" w:rsidR="007D3898" w:rsidRPr="007D3898" w:rsidRDefault="007D3898" w:rsidP="007D3898">
      <w:pPr>
        <w:spacing w:after="0" w:line="240" w:lineRule="auto"/>
        <w:jc w:val="both"/>
        <w:rPr>
          <w:rFonts w:eastAsia="Times New Roman"/>
          <w:lang w:eastAsia="en-GB"/>
        </w:rPr>
      </w:pPr>
      <w:r w:rsidRPr="007D3898">
        <w:rPr>
          <w:rFonts w:eastAsia="Times New Roman"/>
          <w:lang w:eastAsia="en-GB"/>
        </w:rPr>
        <w:t>The existing Orders are revoked insofar as they are inconsistent with the proposals hereinafter contained which relate to the length or lengths of the road or roads referred to in the schedules hereto.</w:t>
      </w:r>
    </w:p>
    <w:p w14:paraId="1EEA205C" w14:textId="77777777" w:rsidR="007D3898" w:rsidRPr="007D3898" w:rsidRDefault="007D3898" w:rsidP="007D3898">
      <w:pPr>
        <w:spacing w:after="0" w:line="240" w:lineRule="auto"/>
        <w:rPr>
          <w:rFonts w:eastAsia="Times New Roman"/>
          <w:b/>
          <w:u w:val="single"/>
          <w:lang w:eastAsia="en-GB"/>
        </w:rPr>
      </w:pPr>
    </w:p>
    <w:p w14:paraId="16E82B23" w14:textId="77777777" w:rsidR="007D3898" w:rsidRPr="007D3898" w:rsidRDefault="007D3898" w:rsidP="007D3898">
      <w:pPr>
        <w:spacing w:after="0" w:line="240" w:lineRule="auto"/>
        <w:rPr>
          <w:rFonts w:eastAsia="Times New Roman"/>
          <w:b/>
          <w:lang w:eastAsia="en-GB"/>
        </w:rPr>
      </w:pPr>
      <w:r w:rsidRPr="007D3898">
        <w:rPr>
          <w:rFonts w:eastAsia="Times New Roman"/>
          <w:b/>
          <w:u w:val="single"/>
          <w:lang w:eastAsia="en-GB"/>
        </w:rPr>
        <w:t>SCHEDULE 2</w:t>
      </w:r>
      <w:r w:rsidRPr="007D3898">
        <w:rPr>
          <w:rFonts w:eastAsia="Times New Roman"/>
          <w:b/>
          <w:lang w:eastAsia="en-GB"/>
        </w:rPr>
        <w:t xml:space="preserve">  </w:t>
      </w:r>
    </w:p>
    <w:p w14:paraId="63CB9CA7" w14:textId="77777777" w:rsidR="007D3898" w:rsidRPr="007D3898" w:rsidRDefault="007D3898" w:rsidP="007D3898">
      <w:pPr>
        <w:spacing w:after="0" w:line="240" w:lineRule="auto"/>
        <w:rPr>
          <w:rFonts w:eastAsia="Times New Roman"/>
          <w:b/>
          <w:lang w:eastAsia="en-GB"/>
        </w:rPr>
      </w:pPr>
    </w:p>
    <w:p w14:paraId="1545A2B0" w14:textId="77777777" w:rsidR="007D3898" w:rsidRPr="007D3898" w:rsidRDefault="007D3898" w:rsidP="007D3898">
      <w:pPr>
        <w:spacing w:after="0" w:line="240" w:lineRule="auto"/>
        <w:rPr>
          <w:rFonts w:eastAsia="Times New Roman"/>
          <w:lang w:eastAsia="en-GB"/>
        </w:rPr>
      </w:pPr>
      <w:r w:rsidRPr="007D3898">
        <w:rPr>
          <w:rFonts w:eastAsia="Times New Roman"/>
          <w:b/>
          <w:bCs/>
          <w:lang w:eastAsia="en-GB"/>
        </w:rPr>
        <w:t>No Waiting At Any Time</w:t>
      </w:r>
    </w:p>
    <w:p w14:paraId="2B7F029F" w14:textId="77777777" w:rsidR="007D3898" w:rsidRPr="007D3898" w:rsidRDefault="007D3898" w:rsidP="007D3898">
      <w:pPr>
        <w:spacing w:after="0" w:line="240" w:lineRule="auto"/>
        <w:rPr>
          <w:rFonts w:eastAsia="Times New Roman"/>
          <w:lang w:eastAsia="en-GB"/>
        </w:rPr>
      </w:pPr>
    </w:p>
    <w:p w14:paraId="42944895" w14:textId="77777777" w:rsidR="007D3898" w:rsidRPr="007D3898" w:rsidRDefault="007D3898" w:rsidP="007D3898">
      <w:pPr>
        <w:spacing w:after="0" w:line="240" w:lineRule="auto"/>
        <w:rPr>
          <w:rFonts w:eastAsia="Times New Roman"/>
          <w:b/>
          <w:bCs/>
          <w:lang w:eastAsia="en-GB"/>
        </w:rPr>
      </w:pPr>
      <w:r w:rsidRPr="007D3898">
        <w:rPr>
          <w:rFonts w:eastAsia="Times New Roman"/>
          <w:b/>
          <w:bCs/>
          <w:lang w:eastAsia="en-GB"/>
        </w:rPr>
        <w:t>BON-Y-MAEN ROAD</w:t>
      </w:r>
    </w:p>
    <w:p w14:paraId="4DB14628" w14:textId="77777777" w:rsidR="007D3898" w:rsidRPr="007D3898" w:rsidRDefault="007D3898" w:rsidP="007D3898">
      <w:pPr>
        <w:spacing w:after="0" w:line="240" w:lineRule="auto"/>
        <w:jc w:val="both"/>
        <w:rPr>
          <w:rFonts w:eastAsia="Times New Roman"/>
          <w:bCs/>
          <w:lang w:eastAsia="en-GB"/>
        </w:rPr>
      </w:pPr>
      <w:r w:rsidRPr="007D3898">
        <w:rPr>
          <w:rFonts w:eastAsia="Times New Roman"/>
          <w:bCs/>
          <w:lang w:eastAsia="en-GB"/>
        </w:rPr>
        <w:t>On its northern side from its junction with the western kerbline of Talfan Road westwards for a distance of 22 metres.</w:t>
      </w:r>
    </w:p>
    <w:p w14:paraId="24DD580E" w14:textId="77777777" w:rsidR="007D3898" w:rsidRPr="007D3898" w:rsidRDefault="007D3898" w:rsidP="007D3898">
      <w:pPr>
        <w:spacing w:after="0" w:line="240" w:lineRule="auto"/>
        <w:jc w:val="both"/>
        <w:rPr>
          <w:rFonts w:eastAsia="Times New Roman"/>
          <w:bCs/>
          <w:lang w:eastAsia="en-GB"/>
        </w:rPr>
      </w:pPr>
    </w:p>
    <w:p w14:paraId="5A87DDA9" w14:textId="77777777" w:rsidR="007D3898" w:rsidRPr="007D3898" w:rsidRDefault="007D3898" w:rsidP="007D3898">
      <w:pPr>
        <w:spacing w:after="0" w:line="240" w:lineRule="auto"/>
        <w:jc w:val="both"/>
        <w:rPr>
          <w:rFonts w:eastAsia="Times New Roman"/>
          <w:b/>
          <w:lang w:eastAsia="en-GB"/>
        </w:rPr>
      </w:pPr>
      <w:r w:rsidRPr="007D3898">
        <w:rPr>
          <w:rFonts w:eastAsia="Times New Roman"/>
          <w:b/>
          <w:lang w:eastAsia="en-GB"/>
        </w:rPr>
        <w:t>TALFAN ROAD</w:t>
      </w:r>
    </w:p>
    <w:p w14:paraId="294F8EA9" w14:textId="77777777" w:rsidR="007D3898" w:rsidRPr="007D3898" w:rsidRDefault="007D3898" w:rsidP="007D3898">
      <w:pPr>
        <w:spacing w:after="0" w:line="240" w:lineRule="auto"/>
        <w:jc w:val="both"/>
        <w:rPr>
          <w:rFonts w:eastAsia="Times New Roman"/>
          <w:bCs/>
          <w:lang w:eastAsia="en-GB"/>
        </w:rPr>
      </w:pPr>
      <w:r w:rsidRPr="007D3898">
        <w:rPr>
          <w:rFonts w:eastAsia="Times New Roman"/>
          <w:bCs/>
          <w:lang w:eastAsia="en-GB"/>
        </w:rPr>
        <w:t>On its western side from its junction with the northern kerbline of Bon-y-Maen Road northwards for a distance of 4 metres.</w:t>
      </w:r>
    </w:p>
    <w:p w14:paraId="6C20C34E" w14:textId="77777777" w:rsidR="007D3898" w:rsidRPr="007D3898" w:rsidRDefault="007D3898" w:rsidP="007D3898">
      <w:pPr>
        <w:spacing w:after="0" w:line="240" w:lineRule="auto"/>
        <w:jc w:val="both"/>
        <w:rPr>
          <w:rFonts w:eastAsia="Times New Roman"/>
          <w:bCs/>
          <w:lang w:eastAsia="en-GB"/>
        </w:rPr>
      </w:pPr>
    </w:p>
    <w:p w14:paraId="3FF18657" w14:textId="77777777" w:rsidR="007D3898" w:rsidRPr="007D3898" w:rsidRDefault="007D3898" w:rsidP="007D3898">
      <w:pPr>
        <w:spacing w:after="0" w:line="240" w:lineRule="auto"/>
        <w:jc w:val="both"/>
        <w:rPr>
          <w:rFonts w:eastAsia="Times New Roman"/>
          <w:bCs/>
          <w:lang w:eastAsia="en-GB"/>
        </w:rPr>
      </w:pPr>
      <w:r w:rsidRPr="007D3898">
        <w:rPr>
          <w:rFonts w:eastAsia="Times New Roman"/>
          <w:b/>
          <w:lang w:eastAsia="en-GB"/>
        </w:rPr>
        <w:t>BRANDON CRESCENT</w:t>
      </w:r>
    </w:p>
    <w:p w14:paraId="2FBB8CF3" w14:textId="77777777" w:rsidR="007D3898" w:rsidRPr="007D3898" w:rsidRDefault="007D3898" w:rsidP="007D3898">
      <w:pPr>
        <w:spacing w:after="0" w:line="240" w:lineRule="auto"/>
        <w:jc w:val="both"/>
        <w:rPr>
          <w:rFonts w:eastAsia="Times New Roman"/>
          <w:bCs/>
          <w:lang w:eastAsia="en-GB"/>
        </w:rPr>
      </w:pPr>
      <w:r w:rsidRPr="007D3898">
        <w:rPr>
          <w:rFonts w:eastAsia="Times New Roman"/>
          <w:bCs/>
          <w:lang w:eastAsia="en-GB"/>
        </w:rPr>
        <w:t>On its eastern side from a point 62 metres south of its junction with the southern kerbline of Carmel Road southwards for a distance of 6 metres.</w:t>
      </w:r>
    </w:p>
    <w:p w14:paraId="491B1BD8" w14:textId="77777777" w:rsidR="007D3898" w:rsidRPr="007D3898" w:rsidRDefault="007D3898" w:rsidP="007D3898">
      <w:pPr>
        <w:spacing w:after="0" w:line="240" w:lineRule="auto"/>
        <w:jc w:val="both"/>
        <w:rPr>
          <w:rFonts w:eastAsia="Times New Roman"/>
          <w:bCs/>
          <w:lang w:eastAsia="en-GB"/>
        </w:rPr>
      </w:pPr>
    </w:p>
    <w:p w14:paraId="300817F1" w14:textId="77777777" w:rsidR="007D3898" w:rsidRPr="007D3898" w:rsidRDefault="007D3898" w:rsidP="007D3898">
      <w:pPr>
        <w:spacing w:after="0" w:line="240" w:lineRule="auto"/>
        <w:jc w:val="both"/>
        <w:rPr>
          <w:rFonts w:eastAsia="Times New Roman"/>
          <w:bCs/>
          <w:lang w:eastAsia="en-GB"/>
        </w:rPr>
      </w:pPr>
      <w:r w:rsidRPr="007D3898">
        <w:rPr>
          <w:rFonts w:eastAsia="Times New Roman"/>
          <w:b/>
          <w:lang w:eastAsia="en-GB"/>
        </w:rPr>
        <w:t>COLWYN AVENUE</w:t>
      </w:r>
    </w:p>
    <w:p w14:paraId="418B56A9" w14:textId="77777777" w:rsidR="007D3898" w:rsidRPr="007D3898" w:rsidRDefault="007D3898" w:rsidP="007D3898">
      <w:pPr>
        <w:spacing w:after="0" w:line="240" w:lineRule="auto"/>
        <w:jc w:val="both"/>
        <w:rPr>
          <w:rFonts w:eastAsia="Times New Roman"/>
          <w:bCs/>
          <w:lang w:eastAsia="en-GB"/>
        </w:rPr>
      </w:pPr>
      <w:r w:rsidRPr="007D3898">
        <w:rPr>
          <w:rFonts w:eastAsia="Times New Roman"/>
          <w:bCs/>
          <w:lang w:eastAsia="en-GB"/>
        </w:rPr>
        <w:t>On its northern eastern side from its junction with access into Cwm Glas Primary School north eastwards for a distance of 14 metres.</w:t>
      </w:r>
    </w:p>
    <w:p w14:paraId="198870A2" w14:textId="77777777" w:rsidR="007D3898" w:rsidRPr="007D3898" w:rsidRDefault="007D3898" w:rsidP="007D3898">
      <w:pPr>
        <w:spacing w:after="0" w:line="240" w:lineRule="auto"/>
        <w:jc w:val="both"/>
        <w:rPr>
          <w:rFonts w:eastAsia="Times New Roman"/>
          <w:bCs/>
          <w:lang w:eastAsia="en-GB"/>
        </w:rPr>
      </w:pPr>
    </w:p>
    <w:p w14:paraId="2255A529" w14:textId="77777777" w:rsidR="007D3898" w:rsidRPr="007D3898" w:rsidRDefault="007D3898" w:rsidP="007D3898">
      <w:pPr>
        <w:spacing w:after="0" w:line="240" w:lineRule="auto"/>
        <w:jc w:val="both"/>
        <w:rPr>
          <w:rFonts w:eastAsia="Times New Roman"/>
          <w:bCs/>
          <w:lang w:eastAsia="en-GB"/>
        </w:rPr>
      </w:pPr>
      <w:r w:rsidRPr="007D3898">
        <w:rPr>
          <w:rFonts w:eastAsia="Times New Roman"/>
          <w:b/>
          <w:lang w:eastAsia="en-GB"/>
        </w:rPr>
        <w:t>MANSEL ROAD</w:t>
      </w:r>
    </w:p>
    <w:p w14:paraId="4AADD31C" w14:textId="77777777" w:rsidR="007D3898" w:rsidRPr="007D3898" w:rsidRDefault="007D3898" w:rsidP="007D3898">
      <w:pPr>
        <w:spacing w:after="0" w:line="240" w:lineRule="auto"/>
        <w:jc w:val="both"/>
        <w:rPr>
          <w:rFonts w:eastAsia="Times New Roman"/>
          <w:bCs/>
          <w:lang w:eastAsia="en-GB"/>
        </w:rPr>
      </w:pPr>
      <w:r w:rsidRPr="007D3898">
        <w:rPr>
          <w:rFonts w:eastAsia="Times New Roman"/>
          <w:bCs/>
          <w:lang w:eastAsia="en-GB"/>
        </w:rPr>
        <w:t>On its western side from a point 45 metres south of its junction with the southern kerbline of Cwm Chapel Road southwards for a distance of 50 metres.</w:t>
      </w:r>
    </w:p>
    <w:p w14:paraId="0988C260" w14:textId="77777777" w:rsidR="007D3898" w:rsidRPr="007D3898" w:rsidRDefault="007D3898" w:rsidP="007D3898">
      <w:pPr>
        <w:spacing w:after="0" w:line="240" w:lineRule="auto"/>
        <w:rPr>
          <w:rFonts w:eastAsia="Times New Roman"/>
          <w:bCs/>
          <w:lang w:eastAsia="en-GB"/>
        </w:rPr>
      </w:pPr>
    </w:p>
    <w:p w14:paraId="5E959140" w14:textId="77777777" w:rsidR="007D3898" w:rsidRPr="007D3898" w:rsidRDefault="007D3898" w:rsidP="007D3898">
      <w:pPr>
        <w:rPr>
          <w:rFonts w:eastAsia="Times New Roman"/>
          <w:b/>
          <w:lang w:eastAsia="en-GB"/>
        </w:rPr>
      </w:pPr>
      <w:r w:rsidRPr="007D3898">
        <w:rPr>
          <w:rFonts w:eastAsia="Times New Roman"/>
          <w:b/>
          <w:lang w:eastAsia="en-GB"/>
        </w:rPr>
        <w:br w:type="page"/>
      </w:r>
    </w:p>
    <w:p w14:paraId="2AF21CD1" w14:textId="77777777" w:rsidR="007D3898" w:rsidRPr="007D3898" w:rsidRDefault="007D3898" w:rsidP="007D3898">
      <w:pPr>
        <w:spacing w:after="0" w:line="240" w:lineRule="auto"/>
        <w:rPr>
          <w:rFonts w:eastAsia="Times New Roman"/>
          <w:bCs/>
          <w:lang w:eastAsia="en-GB"/>
        </w:rPr>
      </w:pPr>
      <w:r w:rsidRPr="007D3898">
        <w:rPr>
          <w:rFonts w:eastAsia="Times New Roman"/>
          <w:b/>
          <w:lang w:eastAsia="en-GB"/>
        </w:rPr>
        <w:lastRenderedPageBreak/>
        <w:t>CEFN HENGOED ROAD</w:t>
      </w:r>
    </w:p>
    <w:p w14:paraId="25484C3A" w14:textId="77777777" w:rsidR="007D3898" w:rsidRPr="007D3898" w:rsidRDefault="007D3898" w:rsidP="007D3898">
      <w:pPr>
        <w:spacing w:after="0" w:line="240" w:lineRule="auto"/>
        <w:rPr>
          <w:rFonts w:eastAsia="Times New Roman"/>
          <w:bCs/>
          <w:u w:val="single"/>
          <w:lang w:eastAsia="en-GB"/>
        </w:rPr>
      </w:pPr>
    </w:p>
    <w:p w14:paraId="61A11FCA" w14:textId="77777777" w:rsidR="007D3898" w:rsidRPr="007D3898" w:rsidRDefault="007D3898" w:rsidP="007D3898">
      <w:pPr>
        <w:spacing w:after="0" w:line="240" w:lineRule="auto"/>
        <w:rPr>
          <w:rFonts w:eastAsia="Times New Roman"/>
          <w:bCs/>
          <w:u w:val="single"/>
          <w:lang w:eastAsia="en-GB"/>
        </w:rPr>
      </w:pPr>
      <w:r w:rsidRPr="007D3898">
        <w:rPr>
          <w:rFonts w:eastAsia="Times New Roman"/>
          <w:bCs/>
          <w:u w:val="single"/>
          <w:lang w:eastAsia="en-GB"/>
        </w:rPr>
        <w:t>Western Kerbline</w:t>
      </w:r>
    </w:p>
    <w:p w14:paraId="7D4D7699" w14:textId="77777777" w:rsidR="007D3898" w:rsidRPr="007D3898" w:rsidRDefault="007D3898" w:rsidP="007D3898">
      <w:pPr>
        <w:spacing w:after="0" w:line="240" w:lineRule="auto"/>
        <w:jc w:val="both"/>
        <w:rPr>
          <w:rFonts w:eastAsia="Times New Roman"/>
          <w:bCs/>
          <w:lang w:eastAsia="en-GB"/>
        </w:rPr>
      </w:pPr>
      <w:r w:rsidRPr="007D3898">
        <w:rPr>
          <w:rFonts w:eastAsia="Times New Roman"/>
          <w:bCs/>
          <w:lang w:eastAsia="en-GB"/>
        </w:rPr>
        <w:t>On its western side from a point 93 metres north from its junction with the northern kerb line of Cefn Road in a northerly direction to the southern boundary of property number 126 Cefn Hengoed Road a distance of approximately 463 metres.</w:t>
      </w:r>
    </w:p>
    <w:p w14:paraId="1FCBD334" w14:textId="77777777" w:rsidR="007D3898" w:rsidRPr="007D3898" w:rsidRDefault="007D3898" w:rsidP="007D3898">
      <w:pPr>
        <w:spacing w:after="0" w:line="240" w:lineRule="auto"/>
        <w:jc w:val="both"/>
        <w:rPr>
          <w:rFonts w:eastAsia="Times New Roman"/>
          <w:bCs/>
          <w:u w:val="single"/>
          <w:lang w:eastAsia="en-GB"/>
        </w:rPr>
      </w:pPr>
    </w:p>
    <w:p w14:paraId="69724309" w14:textId="77777777" w:rsidR="007D3898" w:rsidRPr="007D3898" w:rsidRDefault="007D3898" w:rsidP="007D3898">
      <w:pPr>
        <w:spacing w:after="0" w:line="240" w:lineRule="auto"/>
        <w:jc w:val="both"/>
        <w:rPr>
          <w:rFonts w:eastAsia="Times New Roman"/>
          <w:bCs/>
          <w:u w:val="single"/>
          <w:lang w:eastAsia="en-GB"/>
        </w:rPr>
      </w:pPr>
      <w:r w:rsidRPr="007D3898">
        <w:rPr>
          <w:rFonts w:eastAsia="Times New Roman"/>
          <w:bCs/>
          <w:u w:val="single"/>
          <w:lang w:eastAsia="en-GB"/>
        </w:rPr>
        <w:t>Eastern Kerbline</w:t>
      </w:r>
    </w:p>
    <w:p w14:paraId="5F82A59B" w14:textId="77777777" w:rsidR="007D3898" w:rsidRPr="007D3898" w:rsidRDefault="007D3898" w:rsidP="007D3898">
      <w:pPr>
        <w:spacing w:after="0" w:line="240" w:lineRule="auto"/>
        <w:jc w:val="both"/>
        <w:rPr>
          <w:rFonts w:eastAsia="Times New Roman"/>
          <w:bCs/>
          <w:lang w:eastAsia="en-GB"/>
        </w:rPr>
      </w:pPr>
      <w:r w:rsidRPr="007D3898">
        <w:rPr>
          <w:rFonts w:eastAsia="Times New Roman"/>
          <w:bCs/>
          <w:lang w:eastAsia="en-GB"/>
        </w:rPr>
        <w:t>On its eastern side from a point 80 metres north from its junction with the northern kerb line of Cefn Road in a northerly direction for a distance of 197m, and from a point 320m north from its junction with the northern kerbline of Cefn Road in a northerly direction for a distance of 278m to a point opposite the common boundary of properties number 118/120 Cefn Hengoed Road, but excluding the lay-by covering a distance of 43 metres.</w:t>
      </w:r>
    </w:p>
    <w:p w14:paraId="32181662" w14:textId="77777777" w:rsidR="007D3898" w:rsidRPr="007D3898" w:rsidRDefault="007D3898" w:rsidP="007D3898">
      <w:pPr>
        <w:spacing w:after="0" w:line="240" w:lineRule="auto"/>
        <w:jc w:val="both"/>
        <w:rPr>
          <w:rFonts w:eastAsia="Times New Roman"/>
          <w:bCs/>
          <w:lang w:eastAsia="en-GB"/>
        </w:rPr>
      </w:pPr>
    </w:p>
    <w:p w14:paraId="611F76BB" w14:textId="77777777" w:rsidR="007D3898" w:rsidRPr="007D3898" w:rsidRDefault="007D3898" w:rsidP="007D3898">
      <w:pPr>
        <w:spacing w:after="0" w:line="240" w:lineRule="auto"/>
        <w:jc w:val="both"/>
        <w:rPr>
          <w:rFonts w:eastAsia="Times New Roman"/>
          <w:b/>
          <w:lang w:eastAsia="en-GB"/>
        </w:rPr>
      </w:pPr>
      <w:r w:rsidRPr="007D3898">
        <w:rPr>
          <w:rFonts w:eastAsia="Times New Roman"/>
          <w:b/>
          <w:u w:val="single"/>
          <w:lang w:eastAsia="en-GB"/>
        </w:rPr>
        <w:t>SCHEDULE 3</w:t>
      </w:r>
      <w:r w:rsidRPr="007D3898">
        <w:rPr>
          <w:rFonts w:eastAsia="Times New Roman"/>
          <w:b/>
          <w:lang w:eastAsia="en-GB"/>
        </w:rPr>
        <w:t xml:space="preserve">  </w:t>
      </w:r>
    </w:p>
    <w:p w14:paraId="0F1AC891" w14:textId="77777777" w:rsidR="007D3898" w:rsidRPr="007D3898" w:rsidRDefault="007D3898" w:rsidP="007D3898">
      <w:pPr>
        <w:spacing w:after="0" w:line="240" w:lineRule="auto"/>
        <w:rPr>
          <w:rFonts w:eastAsia="Times New Roman"/>
          <w:b/>
          <w:lang w:eastAsia="en-GB"/>
        </w:rPr>
      </w:pPr>
    </w:p>
    <w:p w14:paraId="118D13FB" w14:textId="77777777" w:rsidR="007D3898" w:rsidRPr="007D3898" w:rsidRDefault="007D3898" w:rsidP="007D3898">
      <w:pPr>
        <w:spacing w:after="0" w:line="240" w:lineRule="auto"/>
        <w:rPr>
          <w:rFonts w:eastAsia="Times New Roman"/>
          <w:b/>
          <w:bCs/>
          <w:lang w:eastAsia="en-GB"/>
        </w:rPr>
      </w:pPr>
      <w:r w:rsidRPr="007D3898">
        <w:rPr>
          <w:rFonts w:eastAsia="Times New Roman"/>
          <w:b/>
          <w:bCs/>
          <w:lang w:eastAsia="en-GB"/>
        </w:rPr>
        <w:t>Revocation of No Waiting at anytime</w:t>
      </w:r>
    </w:p>
    <w:p w14:paraId="6C444B96" w14:textId="77777777" w:rsidR="007D3898" w:rsidRPr="007D3898" w:rsidRDefault="007D3898" w:rsidP="007D3898">
      <w:pPr>
        <w:spacing w:after="0" w:line="240" w:lineRule="auto"/>
        <w:rPr>
          <w:rFonts w:eastAsia="Times New Roman"/>
          <w:lang w:eastAsia="en-GB"/>
        </w:rPr>
      </w:pPr>
    </w:p>
    <w:p w14:paraId="1314BDAB" w14:textId="77777777" w:rsidR="007D3898" w:rsidRPr="007D3898" w:rsidRDefault="007D3898" w:rsidP="007D3898">
      <w:pPr>
        <w:spacing w:after="0" w:line="240" w:lineRule="auto"/>
        <w:rPr>
          <w:rFonts w:eastAsia="Times New Roman"/>
          <w:bCs/>
          <w:lang w:eastAsia="en-GB"/>
        </w:rPr>
      </w:pPr>
      <w:r w:rsidRPr="007D3898">
        <w:rPr>
          <w:rFonts w:eastAsia="Times New Roman"/>
          <w:b/>
          <w:lang w:eastAsia="en-GB"/>
        </w:rPr>
        <w:t>CRYMLYN ROAD</w:t>
      </w:r>
    </w:p>
    <w:p w14:paraId="1DBD0C7C" w14:textId="77777777" w:rsidR="007D3898" w:rsidRPr="007D3898" w:rsidRDefault="007D3898" w:rsidP="007D3898">
      <w:pPr>
        <w:spacing w:after="0" w:line="240" w:lineRule="auto"/>
        <w:jc w:val="both"/>
        <w:rPr>
          <w:rFonts w:eastAsia="Times New Roman"/>
          <w:bCs/>
          <w:lang w:eastAsia="en-GB"/>
        </w:rPr>
      </w:pPr>
      <w:r w:rsidRPr="007D3898">
        <w:rPr>
          <w:rFonts w:eastAsia="Times New Roman"/>
          <w:bCs/>
          <w:lang w:eastAsia="en-GB"/>
        </w:rPr>
        <w:t>On its northern kerbside from a point 22 metres east of its junction with the eastern kerbline of Carmel Road eastwards for a distance of 33 metres.</w:t>
      </w:r>
    </w:p>
    <w:p w14:paraId="7894AFD5" w14:textId="77777777" w:rsidR="007D3898" w:rsidRPr="007D3898" w:rsidRDefault="007D3898" w:rsidP="007D3898">
      <w:pPr>
        <w:spacing w:after="0" w:line="240" w:lineRule="auto"/>
        <w:rPr>
          <w:rFonts w:eastAsia="Times New Roman"/>
          <w:bCs/>
          <w:lang w:eastAsia="en-GB"/>
        </w:rPr>
      </w:pPr>
    </w:p>
    <w:p w14:paraId="7B2A86D2" w14:textId="77777777" w:rsidR="007D3898" w:rsidRPr="007D3898" w:rsidRDefault="007D3898" w:rsidP="007D3898">
      <w:pPr>
        <w:spacing w:after="0" w:line="240" w:lineRule="auto"/>
        <w:rPr>
          <w:rFonts w:eastAsia="Times New Roman"/>
          <w:b/>
          <w:lang w:eastAsia="en-GB"/>
        </w:rPr>
      </w:pPr>
      <w:r w:rsidRPr="007D3898">
        <w:rPr>
          <w:rFonts w:eastAsia="Times New Roman"/>
          <w:b/>
          <w:u w:val="single"/>
          <w:lang w:eastAsia="en-GB"/>
        </w:rPr>
        <w:t>SCHEDULE 4</w:t>
      </w:r>
      <w:r w:rsidRPr="007D3898">
        <w:rPr>
          <w:rFonts w:eastAsia="Times New Roman"/>
          <w:b/>
          <w:lang w:eastAsia="en-GB"/>
        </w:rPr>
        <w:t xml:space="preserve">  </w:t>
      </w:r>
    </w:p>
    <w:p w14:paraId="29831DA7" w14:textId="77777777" w:rsidR="007D3898" w:rsidRPr="007D3898" w:rsidRDefault="007D3898" w:rsidP="007D3898">
      <w:pPr>
        <w:spacing w:after="0" w:line="240" w:lineRule="auto"/>
        <w:rPr>
          <w:rFonts w:eastAsia="Times New Roman"/>
          <w:b/>
          <w:lang w:eastAsia="en-GB"/>
        </w:rPr>
      </w:pPr>
    </w:p>
    <w:p w14:paraId="261550C8" w14:textId="77777777" w:rsidR="007D3898" w:rsidRPr="007D3898" w:rsidRDefault="007D3898" w:rsidP="007D3898">
      <w:pPr>
        <w:spacing w:after="0" w:line="240" w:lineRule="auto"/>
        <w:rPr>
          <w:rFonts w:eastAsia="Times New Roman"/>
          <w:lang w:eastAsia="en-GB"/>
        </w:rPr>
      </w:pPr>
      <w:r w:rsidRPr="007D3898">
        <w:rPr>
          <w:rFonts w:eastAsia="Times New Roman"/>
          <w:b/>
          <w:bCs/>
          <w:lang w:eastAsia="en-GB"/>
        </w:rPr>
        <w:t>Installation of round topped speed hump</w:t>
      </w:r>
    </w:p>
    <w:p w14:paraId="1AC8DC94" w14:textId="77777777" w:rsidR="007D3898" w:rsidRPr="007D3898" w:rsidRDefault="007D3898" w:rsidP="007D3898">
      <w:pPr>
        <w:spacing w:after="0" w:line="240" w:lineRule="auto"/>
        <w:rPr>
          <w:rFonts w:eastAsia="Times New Roman"/>
          <w:lang w:eastAsia="en-GB"/>
        </w:rPr>
      </w:pPr>
    </w:p>
    <w:p w14:paraId="26C2DE07" w14:textId="77777777" w:rsidR="007D3898" w:rsidRPr="007D3898" w:rsidRDefault="007D3898" w:rsidP="007D3898">
      <w:pPr>
        <w:spacing w:after="0" w:line="240" w:lineRule="auto"/>
        <w:rPr>
          <w:rFonts w:eastAsia="Times New Roman"/>
          <w:b/>
          <w:bCs/>
          <w:lang w:eastAsia="en-GB"/>
        </w:rPr>
      </w:pPr>
      <w:r w:rsidRPr="007D3898">
        <w:rPr>
          <w:rFonts w:eastAsia="Times New Roman"/>
          <w:b/>
          <w:bCs/>
          <w:lang w:eastAsia="en-GB"/>
        </w:rPr>
        <w:t>BON-Y-MAEN ROAD</w:t>
      </w:r>
    </w:p>
    <w:p w14:paraId="1CCC783B" w14:textId="77777777" w:rsidR="007D3898" w:rsidRPr="007D3898" w:rsidRDefault="007D3898" w:rsidP="007D3898">
      <w:pPr>
        <w:spacing w:after="0" w:line="240" w:lineRule="auto"/>
        <w:rPr>
          <w:rFonts w:eastAsia="Times New Roman"/>
          <w:lang w:eastAsia="en-GB"/>
        </w:rPr>
      </w:pPr>
      <w:r w:rsidRPr="007D3898">
        <w:rPr>
          <w:rFonts w:eastAsia="Times New Roman"/>
          <w:lang w:eastAsia="en-GB"/>
        </w:rPr>
        <w:t>On its southern side within the short service road fronting properties numbered 186 to 180 Bon-y-Maen Road.</w:t>
      </w:r>
    </w:p>
    <w:p w14:paraId="6B2D200F" w14:textId="77777777" w:rsidR="007D3898" w:rsidRPr="007D3898" w:rsidRDefault="007D3898" w:rsidP="007D3898">
      <w:pPr>
        <w:spacing w:after="0" w:line="240" w:lineRule="auto"/>
        <w:rPr>
          <w:rFonts w:eastAsia="Times New Roman"/>
          <w:sz w:val="22"/>
          <w:szCs w:val="22"/>
          <w:lang w:eastAsia="en-GB"/>
        </w:rPr>
      </w:pPr>
    </w:p>
    <w:p w14:paraId="3D33DB3B" w14:textId="77777777" w:rsidR="007D3898" w:rsidRPr="007D3898" w:rsidRDefault="007D3898" w:rsidP="007D3898">
      <w:pPr>
        <w:spacing w:after="0" w:line="240" w:lineRule="auto"/>
        <w:rPr>
          <w:rFonts w:eastAsia="Times New Roman"/>
          <w:sz w:val="22"/>
          <w:szCs w:val="22"/>
          <w:lang w:eastAsia="en-GB"/>
        </w:rPr>
      </w:pPr>
    </w:p>
    <w:p w14:paraId="096E42F9" w14:textId="77777777" w:rsidR="007D3898" w:rsidRPr="007D3898" w:rsidRDefault="007D3898" w:rsidP="007D3898">
      <w:pPr>
        <w:spacing w:after="0" w:line="360" w:lineRule="auto"/>
        <w:jc w:val="both"/>
        <w:rPr>
          <w:rFonts w:eastAsia="Times New Roman"/>
          <w:sz w:val="22"/>
          <w:szCs w:val="22"/>
          <w:lang w:eastAsia="en-GB"/>
        </w:rPr>
      </w:pPr>
      <w:r w:rsidRPr="007D3898">
        <w:rPr>
          <w:rFonts w:eastAsia="Times New Roman"/>
          <w:sz w:val="22"/>
          <w:szCs w:val="22"/>
          <w:lang w:eastAsia="en-GB"/>
        </w:rPr>
        <w:t xml:space="preserve">Dated this         </w:t>
      </w:r>
    </w:p>
    <w:p w14:paraId="660C0A72" w14:textId="77777777" w:rsidR="007D3898" w:rsidRPr="007D3898" w:rsidRDefault="007D3898" w:rsidP="007D3898">
      <w:pPr>
        <w:spacing w:after="0" w:line="360" w:lineRule="auto"/>
        <w:ind w:left="720" w:hanging="720"/>
        <w:jc w:val="both"/>
        <w:rPr>
          <w:rFonts w:eastAsia="Times New Roman"/>
          <w:b/>
          <w:sz w:val="22"/>
          <w:szCs w:val="22"/>
          <w:lang w:eastAsia="en-GB"/>
        </w:rPr>
      </w:pPr>
    </w:p>
    <w:p w14:paraId="76F995E5" w14:textId="77777777" w:rsidR="007D3898" w:rsidRPr="007D3898" w:rsidRDefault="007D3898" w:rsidP="007D3898">
      <w:pPr>
        <w:spacing w:after="0" w:line="360" w:lineRule="auto"/>
        <w:ind w:left="720" w:hanging="720"/>
        <w:jc w:val="both"/>
        <w:rPr>
          <w:rFonts w:eastAsia="Times New Roman"/>
          <w:b/>
          <w:sz w:val="22"/>
          <w:szCs w:val="22"/>
          <w:lang w:eastAsia="en-GB"/>
        </w:rPr>
      </w:pPr>
    </w:p>
    <w:p w14:paraId="5FF87444" w14:textId="77777777" w:rsidR="007D3898" w:rsidRPr="007D3898" w:rsidRDefault="007D3898" w:rsidP="007D3898">
      <w:pPr>
        <w:spacing w:after="0" w:line="360" w:lineRule="auto"/>
        <w:ind w:left="720" w:hanging="720"/>
        <w:jc w:val="both"/>
        <w:rPr>
          <w:rFonts w:eastAsia="Times New Roman"/>
          <w:b/>
          <w:sz w:val="22"/>
          <w:szCs w:val="22"/>
          <w:lang w:eastAsia="en-GB"/>
        </w:rPr>
      </w:pPr>
      <w:r w:rsidRPr="007D3898">
        <w:rPr>
          <w:rFonts w:eastAsia="Times New Roman"/>
          <w:b/>
          <w:sz w:val="22"/>
          <w:szCs w:val="22"/>
          <w:lang w:eastAsia="en-GB"/>
        </w:rPr>
        <w:t>THE COMMON SEAL OF THE</w:t>
      </w:r>
      <w:r w:rsidRPr="007D3898">
        <w:rPr>
          <w:rFonts w:eastAsia="Times New Roman"/>
          <w:b/>
          <w:sz w:val="22"/>
          <w:szCs w:val="22"/>
          <w:lang w:eastAsia="en-GB"/>
        </w:rPr>
        <w:tab/>
        <w:t>)</w:t>
      </w:r>
    </w:p>
    <w:p w14:paraId="59913B21" w14:textId="77777777" w:rsidR="007D3898" w:rsidRPr="007D3898" w:rsidRDefault="007D3898" w:rsidP="007D3898">
      <w:pPr>
        <w:spacing w:after="0" w:line="360" w:lineRule="auto"/>
        <w:ind w:left="720" w:hanging="720"/>
        <w:jc w:val="both"/>
        <w:rPr>
          <w:rFonts w:eastAsia="Times New Roman"/>
          <w:b/>
          <w:sz w:val="22"/>
          <w:szCs w:val="22"/>
          <w:lang w:eastAsia="en-GB"/>
        </w:rPr>
      </w:pPr>
      <w:r w:rsidRPr="007D3898">
        <w:rPr>
          <w:rFonts w:eastAsia="Times New Roman"/>
          <w:b/>
          <w:sz w:val="22"/>
          <w:szCs w:val="22"/>
          <w:lang w:eastAsia="en-GB"/>
        </w:rPr>
        <w:t>COUNCIL OF THE CITY AND</w:t>
      </w:r>
      <w:r w:rsidRPr="007D3898">
        <w:rPr>
          <w:rFonts w:eastAsia="Times New Roman"/>
          <w:b/>
          <w:sz w:val="22"/>
          <w:szCs w:val="22"/>
          <w:lang w:eastAsia="en-GB"/>
        </w:rPr>
        <w:tab/>
        <w:t>)</w:t>
      </w:r>
    </w:p>
    <w:p w14:paraId="33964671" w14:textId="77777777" w:rsidR="007D3898" w:rsidRPr="007D3898" w:rsidRDefault="007D3898" w:rsidP="007D3898">
      <w:pPr>
        <w:spacing w:after="0" w:line="360" w:lineRule="auto"/>
        <w:ind w:left="720" w:hanging="720"/>
        <w:jc w:val="both"/>
        <w:rPr>
          <w:rFonts w:eastAsia="Times New Roman"/>
          <w:b/>
          <w:sz w:val="22"/>
          <w:szCs w:val="22"/>
          <w:lang w:eastAsia="en-GB"/>
        </w:rPr>
      </w:pPr>
      <w:r w:rsidRPr="007D3898">
        <w:rPr>
          <w:rFonts w:eastAsia="Times New Roman"/>
          <w:b/>
          <w:sz w:val="22"/>
          <w:szCs w:val="22"/>
          <w:lang w:eastAsia="en-GB"/>
        </w:rPr>
        <w:t>COUNTY OF SWANSEA</w:t>
      </w:r>
      <w:r w:rsidRPr="007D3898">
        <w:rPr>
          <w:rFonts w:eastAsia="Times New Roman"/>
          <w:b/>
          <w:sz w:val="22"/>
          <w:szCs w:val="22"/>
          <w:lang w:eastAsia="en-GB"/>
        </w:rPr>
        <w:tab/>
      </w:r>
      <w:r w:rsidRPr="007D3898">
        <w:rPr>
          <w:rFonts w:eastAsia="Times New Roman"/>
          <w:b/>
          <w:sz w:val="22"/>
          <w:szCs w:val="22"/>
          <w:lang w:eastAsia="en-GB"/>
        </w:rPr>
        <w:tab/>
        <w:t>)</w:t>
      </w:r>
    </w:p>
    <w:p w14:paraId="271934A5" w14:textId="77777777" w:rsidR="007D3898" w:rsidRPr="007D3898" w:rsidRDefault="007D3898" w:rsidP="007D3898">
      <w:pPr>
        <w:spacing w:after="0" w:line="360" w:lineRule="auto"/>
        <w:ind w:left="720" w:hanging="720"/>
        <w:jc w:val="both"/>
        <w:rPr>
          <w:rFonts w:eastAsia="Times New Roman"/>
          <w:sz w:val="22"/>
          <w:szCs w:val="22"/>
          <w:lang w:eastAsia="en-GB"/>
        </w:rPr>
      </w:pPr>
      <w:r w:rsidRPr="007D3898">
        <w:rPr>
          <w:rFonts w:eastAsia="Times New Roman"/>
          <w:sz w:val="22"/>
          <w:szCs w:val="22"/>
          <w:lang w:eastAsia="en-GB"/>
        </w:rPr>
        <w:t>was hereunto affixed</w:t>
      </w:r>
      <w:r w:rsidRPr="007D3898">
        <w:rPr>
          <w:rFonts w:eastAsia="Times New Roman"/>
          <w:sz w:val="22"/>
          <w:szCs w:val="22"/>
          <w:lang w:eastAsia="en-GB"/>
        </w:rPr>
        <w:tab/>
      </w:r>
      <w:r w:rsidRPr="007D3898">
        <w:rPr>
          <w:rFonts w:eastAsia="Times New Roman"/>
          <w:sz w:val="22"/>
          <w:szCs w:val="22"/>
          <w:lang w:eastAsia="en-GB"/>
        </w:rPr>
        <w:tab/>
      </w:r>
      <w:r w:rsidRPr="007D3898">
        <w:rPr>
          <w:rFonts w:eastAsia="Times New Roman"/>
          <w:sz w:val="22"/>
          <w:szCs w:val="22"/>
          <w:lang w:eastAsia="en-GB"/>
        </w:rPr>
        <w:tab/>
      </w:r>
      <w:r w:rsidRPr="007D3898">
        <w:rPr>
          <w:rFonts w:eastAsia="Times New Roman"/>
          <w:b/>
          <w:sz w:val="22"/>
          <w:szCs w:val="22"/>
          <w:lang w:eastAsia="en-GB"/>
        </w:rPr>
        <w:t>)</w:t>
      </w:r>
    </w:p>
    <w:p w14:paraId="0D055E62" w14:textId="77777777" w:rsidR="007D3898" w:rsidRPr="007D3898" w:rsidRDefault="007D3898" w:rsidP="007D3898">
      <w:pPr>
        <w:spacing w:after="0" w:line="360" w:lineRule="auto"/>
        <w:ind w:left="720" w:hanging="720"/>
        <w:jc w:val="both"/>
        <w:rPr>
          <w:rFonts w:eastAsia="Times New Roman"/>
          <w:sz w:val="22"/>
          <w:szCs w:val="22"/>
          <w:lang w:eastAsia="en-GB"/>
        </w:rPr>
      </w:pPr>
      <w:r w:rsidRPr="007D3898">
        <w:rPr>
          <w:rFonts w:eastAsia="Times New Roman"/>
          <w:sz w:val="22"/>
          <w:szCs w:val="22"/>
          <w:lang w:eastAsia="en-GB"/>
        </w:rPr>
        <w:t>in the presence of</w:t>
      </w:r>
      <w:r w:rsidRPr="007D3898">
        <w:rPr>
          <w:rFonts w:eastAsia="Times New Roman"/>
          <w:sz w:val="22"/>
          <w:szCs w:val="22"/>
          <w:lang w:eastAsia="en-GB"/>
        </w:rPr>
        <w:tab/>
      </w:r>
      <w:r w:rsidRPr="007D3898">
        <w:rPr>
          <w:rFonts w:eastAsia="Times New Roman"/>
          <w:sz w:val="22"/>
          <w:szCs w:val="22"/>
          <w:lang w:eastAsia="en-GB"/>
        </w:rPr>
        <w:tab/>
      </w:r>
      <w:r w:rsidRPr="007D3898">
        <w:rPr>
          <w:rFonts w:eastAsia="Times New Roman"/>
          <w:sz w:val="22"/>
          <w:szCs w:val="22"/>
          <w:lang w:eastAsia="en-GB"/>
        </w:rPr>
        <w:tab/>
      </w:r>
      <w:r w:rsidRPr="007D3898">
        <w:rPr>
          <w:rFonts w:eastAsia="Times New Roman"/>
          <w:b/>
          <w:sz w:val="22"/>
          <w:szCs w:val="22"/>
          <w:lang w:eastAsia="en-GB"/>
        </w:rPr>
        <w:t>)</w:t>
      </w:r>
    </w:p>
    <w:p w14:paraId="2202912C" w14:textId="77777777" w:rsidR="007D3898" w:rsidRPr="007D3898" w:rsidRDefault="007D3898" w:rsidP="007D3898">
      <w:pPr>
        <w:spacing w:after="0" w:line="240" w:lineRule="auto"/>
        <w:ind w:left="720"/>
        <w:rPr>
          <w:rFonts w:eastAsia="Times New Roman"/>
          <w:sz w:val="22"/>
          <w:szCs w:val="22"/>
          <w:lang w:eastAsia="en-GB"/>
        </w:rPr>
      </w:pPr>
    </w:p>
    <w:p w14:paraId="578807F8" w14:textId="77777777" w:rsidR="007D3898" w:rsidRPr="007D3898" w:rsidRDefault="007D3898" w:rsidP="007D3898">
      <w:pPr>
        <w:spacing w:after="0" w:line="240" w:lineRule="auto"/>
        <w:ind w:left="720"/>
        <w:jc w:val="right"/>
        <w:rPr>
          <w:rFonts w:eastAsia="Times New Roman"/>
          <w:szCs w:val="20"/>
          <w:lang w:eastAsia="en-GB"/>
        </w:rPr>
      </w:pPr>
      <w:r w:rsidRPr="007D3898">
        <w:rPr>
          <w:rFonts w:eastAsia="Times New Roman"/>
          <w:szCs w:val="20"/>
          <w:lang w:eastAsia="en-GB"/>
        </w:rPr>
        <w:t xml:space="preserve">                        Authorised Signatory </w:t>
      </w:r>
    </w:p>
    <w:p w14:paraId="0197E10B" w14:textId="77777777" w:rsidR="003B31AF" w:rsidRDefault="003B31AF" w:rsidP="00623EAD">
      <w:pPr>
        <w:tabs>
          <w:tab w:val="left" w:pos="6749"/>
        </w:tabs>
        <w:jc w:val="center"/>
        <w:rPr>
          <w:rFonts w:eastAsia="Times New Roman"/>
          <w:sz w:val="22"/>
          <w:szCs w:val="22"/>
          <w:lang w:eastAsia="en-GB"/>
        </w:rPr>
      </w:pPr>
    </w:p>
    <w:sectPr w:rsidR="003B31AF" w:rsidSect="007D3898">
      <w:headerReference w:type="even" r:id="rId19"/>
      <w:headerReference w:type="default" r:id="rId20"/>
      <w:footerReference w:type="even" r:id="rId21"/>
      <w:footerReference w:type="default" r:id="rId22"/>
      <w:headerReference w:type="first" r:id="rId23"/>
      <w:footerReference w:type="first" r:id="rId24"/>
      <w:pgSz w:w="11909" w:h="16834" w:code="9"/>
      <w:pgMar w:top="1276" w:right="1440" w:bottom="993" w:left="1440" w:header="706" w:footer="706" w:gutter="0"/>
      <w:paperSrc w:first="2" w:other="2"/>
      <w:cols w:space="720"/>
      <w:docGrid w:linePitch="7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ty of Swansea Logo">
    <w:altName w:val="Symbol"/>
    <w:charset w:val="02"/>
    <w:family w:val="auto"/>
    <w:pitch w:val="variable"/>
    <w:sig w:usb0="00000000" w:usb1="10000000" w:usb2="00000000" w:usb3="00000000" w:csb0="80000000"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EA2FA" w14:textId="77777777" w:rsidR="007D3898" w:rsidRDefault="007D38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964299"/>
      <w:docPartObj>
        <w:docPartGallery w:val="Page Numbers (Bottom of Page)"/>
        <w:docPartUnique/>
      </w:docPartObj>
    </w:sdtPr>
    <w:sdtContent>
      <w:sdt>
        <w:sdtPr>
          <w:id w:val="1728636285"/>
          <w:docPartObj>
            <w:docPartGallery w:val="Page Numbers (Top of Page)"/>
            <w:docPartUnique/>
          </w:docPartObj>
        </w:sdtPr>
        <w:sdtContent>
          <w:p w14:paraId="583A7993" w14:textId="77777777" w:rsidR="007D3898" w:rsidRDefault="007D3898" w:rsidP="00887A8F">
            <w:pPr>
              <w:pStyle w:val="Footer"/>
              <w:jc w:val="right"/>
            </w:pPr>
            <w:r w:rsidRPr="00887A8F">
              <w:rPr>
                <w:sz w:val="18"/>
              </w:rPr>
              <w:t xml:space="preserve">Page </w:t>
            </w:r>
            <w:r w:rsidRPr="00887A8F">
              <w:rPr>
                <w:bCs/>
                <w:sz w:val="18"/>
              </w:rPr>
              <w:fldChar w:fldCharType="begin"/>
            </w:r>
            <w:r w:rsidRPr="00887A8F">
              <w:rPr>
                <w:bCs/>
                <w:sz w:val="18"/>
              </w:rPr>
              <w:instrText xml:space="preserve"> PAGE </w:instrText>
            </w:r>
            <w:r w:rsidRPr="00887A8F">
              <w:rPr>
                <w:bCs/>
                <w:sz w:val="18"/>
              </w:rPr>
              <w:fldChar w:fldCharType="separate"/>
            </w:r>
            <w:r>
              <w:rPr>
                <w:bCs/>
                <w:noProof/>
                <w:sz w:val="18"/>
              </w:rPr>
              <w:t>21</w:t>
            </w:r>
            <w:r w:rsidRPr="00887A8F">
              <w:rPr>
                <w:bCs/>
                <w:sz w:val="18"/>
              </w:rPr>
              <w:fldChar w:fldCharType="end"/>
            </w:r>
            <w:r w:rsidRPr="00887A8F">
              <w:rPr>
                <w:sz w:val="18"/>
              </w:rPr>
              <w:t xml:space="preserve"> of </w:t>
            </w:r>
            <w:r w:rsidRPr="00887A8F">
              <w:rPr>
                <w:bCs/>
                <w:sz w:val="18"/>
              </w:rPr>
              <w:fldChar w:fldCharType="begin"/>
            </w:r>
            <w:r w:rsidRPr="00887A8F">
              <w:rPr>
                <w:bCs/>
                <w:sz w:val="18"/>
              </w:rPr>
              <w:instrText xml:space="preserve"> NUMPAGES  </w:instrText>
            </w:r>
            <w:r w:rsidRPr="00887A8F">
              <w:rPr>
                <w:bCs/>
                <w:sz w:val="18"/>
              </w:rPr>
              <w:fldChar w:fldCharType="separate"/>
            </w:r>
            <w:r>
              <w:rPr>
                <w:bCs/>
                <w:noProof/>
                <w:sz w:val="18"/>
              </w:rPr>
              <w:t>62</w:t>
            </w:r>
            <w:r w:rsidRPr="00887A8F">
              <w:rPr>
                <w:bCs/>
                <w:sz w:val="18"/>
              </w:rPr>
              <w:fldChar w:fldCharType="end"/>
            </w:r>
          </w:p>
        </w:sdtContent>
      </w:sdt>
    </w:sdtContent>
  </w:sdt>
  <w:p w14:paraId="5656EA52" w14:textId="77777777" w:rsidR="007D3898" w:rsidRDefault="007D38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DA035" w14:textId="77777777" w:rsidR="007D3898" w:rsidRDefault="007D3898">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81FE1" w14:textId="77777777" w:rsidR="007D3898" w:rsidRDefault="007D38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9066965"/>
      <w:docPartObj>
        <w:docPartGallery w:val="Watermarks"/>
        <w:docPartUnique/>
      </w:docPartObj>
    </w:sdtPr>
    <w:sdtContent>
      <w:p w14:paraId="550F8BBE" w14:textId="77777777" w:rsidR="007D3898" w:rsidRDefault="007D3898">
        <w:pPr>
          <w:pStyle w:val="Header"/>
        </w:pPr>
        <w:r>
          <w:rPr>
            <w:noProof/>
          </w:rPr>
          <w:pict w14:anchorId="2197BB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76440" w14:textId="77777777" w:rsidR="007D3898" w:rsidRDefault="007D38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61FDE"/>
    <w:multiLevelType w:val="hybridMultilevel"/>
    <w:tmpl w:val="673CEC4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EE776F"/>
    <w:multiLevelType w:val="hybridMultilevel"/>
    <w:tmpl w:val="8BC2FFBE"/>
    <w:lvl w:ilvl="0" w:tplc="F3B4DAF6">
      <w:start w:val="1"/>
      <w:numFmt w:val="lowerRoman"/>
      <w:lvlText w:val="(%1)"/>
      <w:lvlJc w:val="left"/>
      <w:pPr>
        <w:tabs>
          <w:tab w:val="num" w:pos="1845"/>
        </w:tabs>
        <w:ind w:left="1845" w:hanging="720"/>
      </w:pPr>
      <w:rPr>
        <w:rFonts w:hint="default"/>
      </w:rPr>
    </w:lvl>
    <w:lvl w:ilvl="1" w:tplc="08090019" w:tentative="1">
      <w:start w:val="1"/>
      <w:numFmt w:val="lowerLetter"/>
      <w:lvlText w:val="%2."/>
      <w:lvlJc w:val="left"/>
      <w:pPr>
        <w:tabs>
          <w:tab w:val="num" w:pos="2205"/>
        </w:tabs>
        <w:ind w:left="2205" w:hanging="360"/>
      </w:pPr>
    </w:lvl>
    <w:lvl w:ilvl="2" w:tplc="0809001B" w:tentative="1">
      <w:start w:val="1"/>
      <w:numFmt w:val="lowerRoman"/>
      <w:lvlText w:val="%3."/>
      <w:lvlJc w:val="right"/>
      <w:pPr>
        <w:tabs>
          <w:tab w:val="num" w:pos="2925"/>
        </w:tabs>
        <w:ind w:left="2925" w:hanging="180"/>
      </w:pPr>
    </w:lvl>
    <w:lvl w:ilvl="3" w:tplc="0809000F" w:tentative="1">
      <w:start w:val="1"/>
      <w:numFmt w:val="decimal"/>
      <w:lvlText w:val="%4."/>
      <w:lvlJc w:val="left"/>
      <w:pPr>
        <w:tabs>
          <w:tab w:val="num" w:pos="3645"/>
        </w:tabs>
        <w:ind w:left="3645" w:hanging="360"/>
      </w:pPr>
    </w:lvl>
    <w:lvl w:ilvl="4" w:tplc="08090019" w:tentative="1">
      <w:start w:val="1"/>
      <w:numFmt w:val="lowerLetter"/>
      <w:lvlText w:val="%5."/>
      <w:lvlJc w:val="left"/>
      <w:pPr>
        <w:tabs>
          <w:tab w:val="num" w:pos="4365"/>
        </w:tabs>
        <w:ind w:left="4365" w:hanging="360"/>
      </w:pPr>
    </w:lvl>
    <w:lvl w:ilvl="5" w:tplc="0809001B" w:tentative="1">
      <w:start w:val="1"/>
      <w:numFmt w:val="lowerRoman"/>
      <w:lvlText w:val="%6."/>
      <w:lvlJc w:val="right"/>
      <w:pPr>
        <w:tabs>
          <w:tab w:val="num" w:pos="5085"/>
        </w:tabs>
        <w:ind w:left="5085" w:hanging="180"/>
      </w:pPr>
    </w:lvl>
    <w:lvl w:ilvl="6" w:tplc="0809000F" w:tentative="1">
      <w:start w:val="1"/>
      <w:numFmt w:val="decimal"/>
      <w:lvlText w:val="%7."/>
      <w:lvlJc w:val="left"/>
      <w:pPr>
        <w:tabs>
          <w:tab w:val="num" w:pos="5805"/>
        </w:tabs>
        <w:ind w:left="5805" w:hanging="360"/>
      </w:pPr>
    </w:lvl>
    <w:lvl w:ilvl="7" w:tplc="08090019" w:tentative="1">
      <w:start w:val="1"/>
      <w:numFmt w:val="lowerLetter"/>
      <w:lvlText w:val="%8."/>
      <w:lvlJc w:val="left"/>
      <w:pPr>
        <w:tabs>
          <w:tab w:val="num" w:pos="6525"/>
        </w:tabs>
        <w:ind w:left="6525" w:hanging="360"/>
      </w:pPr>
    </w:lvl>
    <w:lvl w:ilvl="8" w:tplc="0809001B" w:tentative="1">
      <w:start w:val="1"/>
      <w:numFmt w:val="lowerRoman"/>
      <w:lvlText w:val="%9."/>
      <w:lvlJc w:val="right"/>
      <w:pPr>
        <w:tabs>
          <w:tab w:val="num" w:pos="7245"/>
        </w:tabs>
        <w:ind w:left="7245" w:hanging="180"/>
      </w:pPr>
    </w:lvl>
  </w:abstractNum>
  <w:abstractNum w:abstractNumId="2" w15:restartNumberingAfterBreak="0">
    <w:nsid w:val="19383B23"/>
    <w:multiLevelType w:val="hybridMultilevel"/>
    <w:tmpl w:val="ACFE3A4E"/>
    <w:lvl w:ilvl="0" w:tplc="B9EC00B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27C018AB"/>
    <w:multiLevelType w:val="hybridMultilevel"/>
    <w:tmpl w:val="9C40C996"/>
    <w:lvl w:ilvl="0" w:tplc="A41E870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CC839A8"/>
    <w:multiLevelType w:val="hybridMultilevel"/>
    <w:tmpl w:val="22DCD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990DE8"/>
    <w:multiLevelType w:val="hybridMultilevel"/>
    <w:tmpl w:val="F210F72C"/>
    <w:lvl w:ilvl="0" w:tplc="8BF845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9B6F74"/>
    <w:multiLevelType w:val="hybridMultilevel"/>
    <w:tmpl w:val="D2B62A62"/>
    <w:lvl w:ilvl="0" w:tplc="2B68A0A2">
      <w:start w:val="2"/>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 w15:restartNumberingAfterBreak="0">
    <w:nsid w:val="4EAF5086"/>
    <w:multiLevelType w:val="hybridMultilevel"/>
    <w:tmpl w:val="00A62196"/>
    <w:lvl w:ilvl="0" w:tplc="051ED0C2">
      <w:start w:val="1"/>
      <w:numFmt w:val="decimal"/>
      <w:lvlText w:val="%1."/>
      <w:lvlJc w:val="left"/>
      <w:pPr>
        <w:ind w:left="720" w:hanging="360"/>
      </w:pPr>
      <w:rPr>
        <w:rFonts w:hint="default"/>
        <w:b w:val="0"/>
      </w:rPr>
    </w:lvl>
    <w:lvl w:ilvl="1" w:tplc="565EC8AA">
      <w:start w:val="1"/>
      <w:numFmt w:val="lowerLetter"/>
      <w:lvlText w:val="(%2)"/>
      <w:lvlJc w:val="left"/>
      <w:pPr>
        <w:ind w:left="1536" w:hanging="456"/>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E60B07"/>
    <w:multiLevelType w:val="hybridMultilevel"/>
    <w:tmpl w:val="90244140"/>
    <w:lvl w:ilvl="0" w:tplc="0FDA7AF6">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9" w15:restartNumberingAfterBreak="0">
    <w:nsid w:val="55636C94"/>
    <w:multiLevelType w:val="hybridMultilevel"/>
    <w:tmpl w:val="6EFAFE10"/>
    <w:lvl w:ilvl="0" w:tplc="A66858F6">
      <w:start w:val="5"/>
      <w:numFmt w:val="lowerLetter"/>
      <w:lvlText w:val="(%1)"/>
      <w:lvlJc w:val="left"/>
      <w:pPr>
        <w:tabs>
          <w:tab w:val="num" w:pos="1155"/>
        </w:tabs>
        <w:ind w:left="1155" w:hanging="495"/>
      </w:pPr>
      <w:rPr>
        <w:rFonts w:hint="default"/>
      </w:rPr>
    </w:lvl>
    <w:lvl w:ilvl="1" w:tplc="08090019" w:tentative="1">
      <w:start w:val="1"/>
      <w:numFmt w:val="lowerLetter"/>
      <w:lvlText w:val="%2."/>
      <w:lvlJc w:val="left"/>
      <w:pPr>
        <w:tabs>
          <w:tab w:val="num" w:pos="1740"/>
        </w:tabs>
        <w:ind w:left="1740" w:hanging="360"/>
      </w:pPr>
    </w:lvl>
    <w:lvl w:ilvl="2" w:tplc="0809001B" w:tentative="1">
      <w:start w:val="1"/>
      <w:numFmt w:val="lowerRoman"/>
      <w:lvlText w:val="%3."/>
      <w:lvlJc w:val="right"/>
      <w:pPr>
        <w:tabs>
          <w:tab w:val="num" w:pos="2460"/>
        </w:tabs>
        <w:ind w:left="2460" w:hanging="180"/>
      </w:pPr>
    </w:lvl>
    <w:lvl w:ilvl="3" w:tplc="0809000F" w:tentative="1">
      <w:start w:val="1"/>
      <w:numFmt w:val="decimal"/>
      <w:lvlText w:val="%4."/>
      <w:lvlJc w:val="left"/>
      <w:pPr>
        <w:tabs>
          <w:tab w:val="num" w:pos="3180"/>
        </w:tabs>
        <w:ind w:left="3180" w:hanging="360"/>
      </w:pPr>
    </w:lvl>
    <w:lvl w:ilvl="4" w:tplc="08090019" w:tentative="1">
      <w:start w:val="1"/>
      <w:numFmt w:val="lowerLetter"/>
      <w:lvlText w:val="%5."/>
      <w:lvlJc w:val="left"/>
      <w:pPr>
        <w:tabs>
          <w:tab w:val="num" w:pos="3900"/>
        </w:tabs>
        <w:ind w:left="3900" w:hanging="360"/>
      </w:pPr>
    </w:lvl>
    <w:lvl w:ilvl="5" w:tplc="0809001B" w:tentative="1">
      <w:start w:val="1"/>
      <w:numFmt w:val="lowerRoman"/>
      <w:lvlText w:val="%6."/>
      <w:lvlJc w:val="right"/>
      <w:pPr>
        <w:tabs>
          <w:tab w:val="num" w:pos="4620"/>
        </w:tabs>
        <w:ind w:left="4620" w:hanging="180"/>
      </w:pPr>
    </w:lvl>
    <w:lvl w:ilvl="6" w:tplc="0809000F" w:tentative="1">
      <w:start w:val="1"/>
      <w:numFmt w:val="decimal"/>
      <w:lvlText w:val="%7."/>
      <w:lvlJc w:val="left"/>
      <w:pPr>
        <w:tabs>
          <w:tab w:val="num" w:pos="5340"/>
        </w:tabs>
        <w:ind w:left="5340" w:hanging="360"/>
      </w:pPr>
    </w:lvl>
    <w:lvl w:ilvl="7" w:tplc="08090019" w:tentative="1">
      <w:start w:val="1"/>
      <w:numFmt w:val="lowerLetter"/>
      <w:lvlText w:val="%8."/>
      <w:lvlJc w:val="left"/>
      <w:pPr>
        <w:tabs>
          <w:tab w:val="num" w:pos="6060"/>
        </w:tabs>
        <w:ind w:left="6060" w:hanging="360"/>
      </w:pPr>
    </w:lvl>
    <w:lvl w:ilvl="8" w:tplc="0809001B" w:tentative="1">
      <w:start w:val="1"/>
      <w:numFmt w:val="lowerRoman"/>
      <w:lvlText w:val="%9."/>
      <w:lvlJc w:val="right"/>
      <w:pPr>
        <w:tabs>
          <w:tab w:val="num" w:pos="6780"/>
        </w:tabs>
        <w:ind w:left="6780" w:hanging="180"/>
      </w:pPr>
    </w:lvl>
  </w:abstractNum>
  <w:abstractNum w:abstractNumId="10" w15:restartNumberingAfterBreak="0">
    <w:nsid w:val="683E6A1F"/>
    <w:multiLevelType w:val="hybridMultilevel"/>
    <w:tmpl w:val="57A23246"/>
    <w:lvl w:ilvl="0" w:tplc="1336464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D82620F"/>
    <w:multiLevelType w:val="hybridMultilevel"/>
    <w:tmpl w:val="541E7728"/>
    <w:lvl w:ilvl="0" w:tplc="92880D4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253931062">
    <w:abstractNumId w:val="0"/>
  </w:num>
  <w:num w:numId="2" w16cid:durableId="443228578">
    <w:abstractNumId w:val="11"/>
  </w:num>
  <w:num w:numId="3" w16cid:durableId="1177967208">
    <w:abstractNumId w:val="9"/>
  </w:num>
  <w:num w:numId="4" w16cid:durableId="1576209887">
    <w:abstractNumId w:val="6"/>
  </w:num>
  <w:num w:numId="5" w16cid:durableId="1489781528">
    <w:abstractNumId w:val="1"/>
  </w:num>
  <w:num w:numId="6" w16cid:durableId="1487628798">
    <w:abstractNumId w:val="5"/>
  </w:num>
  <w:num w:numId="7" w16cid:durableId="136189486">
    <w:abstractNumId w:val="4"/>
  </w:num>
  <w:num w:numId="8" w16cid:durableId="641808715">
    <w:abstractNumId w:val="8"/>
  </w:num>
  <w:num w:numId="9" w16cid:durableId="1606114066">
    <w:abstractNumId w:val="2"/>
  </w:num>
  <w:num w:numId="10" w16cid:durableId="243073110">
    <w:abstractNumId w:val="7"/>
  </w:num>
  <w:num w:numId="11" w16cid:durableId="771440811">
    <w:abstractNumId w:val="3"/>
  </w:num>
  <w:num w:numId="12" w16cid:durableId="6462768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959"/>
    <w:rsid w:val="00056DB5"/>
    <w:rsid w:val="0007633E"/>
    <w:rsid w:val="00095632"/>
    <w:rsid w:val="000B0350"/>
    <w:rsid w:val="000F2CA0"/>
    <w:rsid w:val="00101F19"/>
    <w:rsid w:val="0012663A"/>
    <w:rsid w:val="001A2003"/>
    <w:rsid w:val="001B30B5"/>
    <w:rsid w:val="001C2FAC"/>
    <w:rsid w:val="001C7F8F"/>
    <w:rsid w:val="001D5733"/>
    <w:rsid w:val="0022118C"/>
    <w:rsid w:val="00254DC3"/>
    <w:rsid w:val="002C718F"/>
    <w:rsid w:val="002E5C6F"/>
    <w:rsid w:val="002F5FCD"/>
    <w:rsid w:val="00312230"/>
    <w:rsid w:val="003224DF"/>
    <w:rsid w:val="00342CF0"/>
    <w:rsid w:val="003844E0"/>
    <w:rsid w:val="003B31AF"/>
    <w:rsid w:val="003F2F38"/>
    <w:rsid w:val="004015D8"/>
    <w:rsid w:val="004314B0"/>
    <w:rsid w:val="00460187"/>
    <w:rsid w:val="00466281"/>
    <w:rsid w:val="004815FA"/>
    <w:rsid w:val="004903C6"/>
    <w:rsid w:val="004937F0"/>
    <w:rsid w:val="004A42DC"/>
    <w:rsid w:val="004B2ABC"/>
    <w:rsid w:val="004C0DC2"/>
    <w:rsid w:val="004E653E"/>
    <w:rsid w:val="00500410"/>
    <w:rsid w:val="00520F2D"/>
    <w:rsid w:val="00531AB8"/>
    <w:rsid w:val="00540597"/>
    <w:rsid w:val="00573562"/>
    <w:rsid w:val="00577D9E"/>
    <w:rsid w:val="00596866"/>
    <w:rsid w:val="005C0B36"/>
    <w:rsid w:val="005F2C5E"/>
    <w:rsid w:val="006045E4"/>
    <w:rsid w:val="00604D1A"/>
    <w:rsid w:val="00605000"/>
    <w:rsid w:val="00611143"/>
    <w:rsid w:val="006158D2"/>
    <w:rsid w:val="00623EAD"/>
    <w:rsid w:val="006439F3"/>
    <w:rsid w:val="00650757"/>
    <w:rsid w:val="006A33EC"/>
    <w:rsid w:val="006A5446"/>
    <w:rsid w:val="006B1727"/>
    <w:rsid w:val="007013A9"/>
    <w:rsid w:val="00710DC9"/>
    <w:rsid w:val="007213E6"/>
    <w:rsid w:val="007603A0"/>
    <w:rsid w:val="00773E0A"/>
    <w:rsid w:val="0077604A"/>
    <w:rsid w:val="007B3E40"/>
    <w:rsid w:val="007B4959"/>
    <w:rsid w:val="007B4E71"/>
    <w:rsid w:val="007C61A1"/>
    <w:rsid w:val="007D3898"/>
    <w:rsid w:val="00801573"/>
    <w:rsid w:val="0082078A"/>
    <w:rsid w:val="0082587F"/>
    <w:rsid w:val="00841824"/>
    <w:rsid w:val="008453E8"/>
    <w:rsid w:val="008608B1"/>
    <w:rsid w:val="008721BE"/>
    <w:rsid w:val="00881B55"/>
    <w:rsid w:val="00892989"/>
    <w:rsid w:val="00896AD9"/>
    <w:rsid w:val="008B0B20"/>
    <w:rsid w:val="008B7872"/>
    <w:rsid w:val="008D21E5"/>
    <w:rsid w:val="008D59E7"/>
    <w:rsid w:val="008E1EA7"/>
    <w:rsid w:val="00902BAF"/>
    <w:rsid w:val="0094294B"/>
    <w:rsid w:val="00965E17"/>
    <w:rsid w:val="00976D5E"/>
    <w:rsid w:val="009839E6"/>
    <w:rsid w:val="009A58D3"/>
    <w:rsid w:val="009C3990"/>
    <w:rsid w:val="009E3F15"/>
    <w:rsid w:val="009E55C1"/>
    <w:rsid w:val="009F6159"/>
    <w:rsid w:val="00A14A7C"/>
    <w:rsid w:val="00A359E1"/>
    <w:rsid w:val="00A5459C"/>
    <w:rsid w:val="00A604D2"/>
    <w:rsid w:val="00A66545"/>
    <w:rsid w:val="00A93564"/>
    <w:rsid w:val="00AB3CF5"/>
    <w:rsid w:val="00AB6F54"/>
    <w:rsid w:val="00AD0E27"/>
    <w:rsid w:val="00AD46E0"/>
    <w:rsid w:val="00AE4763"/>
    <w:rsid w:val="00B06236"/>
    <w:rsid w:val="00B14E8F"/>
    <w:rsid w:val="00B358CD"/>
    <w:rsid w:val="00B50DF5"/>
    <w:rsid w:val="00B77DD1"/>
    <w:rsid w:val="00B84AD1"/>
    <w:rsid w:val="00BA0CA0"/>
    <w:rsid w:val="00BA610B"/>
    <w:rsid w:val="00BE1333"/>
    <w:rsid w:val="00BF40E4"/>
    <w:rsid w:val="00C0383B"/>
    <w:rsid w:val="00C03F0C"/>
    <w:rsid w:val="00C470B1"/>
    <w:rsid w:val="00C57029"/>
    <w:rsid w:val="00C67057"/>
    <w:rsid w:val="00C76592"/>
    <w:rsid w:val="00C7722A"/>
    <w:rsid w:val="00C80535"/>
    <w:rsid w:val="00CB7D75"/>
    <w:rsid w:val="00D14893"/>
    <w:rsid w:val="00D1645A"/>
    <w:rsid w:val="00D16E8B"/>
    <w:rsid w:val="00D20B51"/>
    <w:rsid w:val="00D508C1"/>
    <w:rsid w:val="00D53519"/>
    <w:rsid w:val="00D63C8C"/>
    <w:rsid w:val="00D74553"/>
    <w:rsid w:val="00D75221"/>
    <w:rsid w:val="00D75A04"/>
    <w:rsid w:val="00D93ED7"/>
    <w:rsid w:val="00DC4E27"/>
    <w:rsid w:val="00DD3B51"/>
    <w:rsid w:val="00DD6FA5"/>
    <w:rsid w:val="00DF5B7B"/>
    <w:rsid w:val="00E01885"/>
    <w:rsid w:val="00E074DF"/>
    <w:rsid w:val="00E20C9D"/>
    <w:rsid w:val="00E2762D"/>
    <w:rsid w:val="00E36166"/>
    <w:rsid w:val="00E52D63"/>
    <w:rsid w:val="00E665BE"/>
    <w:rsid w:val="00E82B7C"/>
    <w:rsid w:val="00E859A4"/>
    <w:rsid w:val="00E97572"/>
    <w:rsid w:val="00EC32F7"/>
    <w:rsid w:val="00F00005"/>
    <w:rsid w:val="00F12038"/>
    <w:rsid w:val="00F54738"/>
    <w:rsid w:val="00FA5D45"/>
    <w:rsid w:val="00FC6AC5"/>
    <w:rsid w:val="00FD61CE"/>
    <w:rsid w:val="00FD7798"/>
    <w:rsid w:val="00FE7D6E"/>
    <w:rsid w:val="00FF7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PlaceType"/>
  <w:shapeDefaults>
    <o:shapedefaults v:ext="edit" spidmax="2050"/>
    <o:shapelayout v:ext="edit">
      <o:idmap v:ext="edit" data="1"/>
    </o:shapelayout>
  </w:shapeDefaults>
  <w:decimalSymbol w:val="."/>
  <w:listSeparator w:val=","/>
  <w14:docId w14:val="248C5DFC"/>
  <w15:docId w15:val="{34BD93B5-697C-4086-AF6C-6F01A4244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15F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F12038"/>
    <w:pPr>
      <w:keepNext/>
      <w:spacing w:after="0" w:line="240" w:lineRule="auto"/>
      <w:jc w:val="center"/>
      <w:outlineLvl w:val="2"/>
    </w:pPr>
    <w:rPr>
      <w:rFonts w:eastAsia="Times New Roman" w:cs="Times New Roman"/>
      <w:b/>
      <w:szCs w:val="20"/>
      <w:lang w:eastAsia="en-GB"/>
    </w:rPr>
  </w:style>
  <w:style w:type="paragraph" w:styleId="Heading4">
    <w:name w:val="heading 4"/>
    <w:basedOn w:val="Normal"/>
    <w:next w:val="Normal"/>
    <w:link w:val="Heading4Char"/>
    <w:uiPriority w:val="9"/>
    <w:semiHidden/>
    <w:unhideWhenUsed/>
    <w:qFormat/>
    <w:rsid w:val="003B31A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20F2D"/>
    <w:pPr>
      <w:autoSpaceDE w:val="0"/>
      <w:autoSpaceDN w:val="0"/>
      <w:adjustRightInd w:val="0"/>
      <w:spacing w:after="0" w:line="240" w:lineRule="auto"/>
    </w:pPr>
    <w:rPr>
      <w:color w:val="000000"/>
    </w:rPr>
  </w:style>
  <w:style w:type="paragraph" w:styleId="BalloonText">
    <w:name w:val="Balloon Text"/>
    <w:basedOn w:val="Normal"/>
    <w:link w:val="BalloonTextChar"/>
    <w:uiPriority w:val="99"/>
    <w:semiHidden/>
    <w:unhideWhenUsed/>
    <w:rsid w:val="008D5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9E7"/>
    <w:rPr>
      <w:rFonts w:ascii="Tahoma" w:hAnsi="Tahoma" w:cs="Tahoma"/>
      <w:sz w:val="16"/>
      <w:szCs w:val="16"/>
    </w:rPr>
  </w:style>
  <w:style w:type="character" w:customStyle="1" w:styleId="Heading3Char">
    <w:name w:val="Heading 3 Char"/>
    <w:basedOn w:val="DefaultParagraphFont"/>
    <w:link w:val="Heading3"/>
    <w:rsid w:val="00F12038"/>
    <w:rPr>
      <w:rFonts w:eastAsia="Times New Roman" w:cs="Times New Roman"/>
      <w:b/>
      <w:szCs w:val="20"/>
      <w:lang w:eastAsia="en-GB"/>
    </w:rPr>
  </w:style>
  <w:style w:type="character" w:styleId="Hyperlink">
    <w:name w:val="Hyperlink"/>
    <w:basedOn w:val="DefaultParagraphFont"/>
    <w:uiPriority w:val="99"/>
    <w:unhideWhenUsed/>
    <w:rsid w:val="009A58D3"/>
    <w:rPr>
      <w:color w:val="0000FF" w:themeColor="hyperlink"/>
      <w:u w:val="single"/>
    </w:rPr>
  </w:style>
  <w:style w:type="paragraph" w:styleId="ListParagraph">
    <w:name w:val="List Paragraph"/>
    <w:basedOn w:val="Normal"/>
    <w:uiPriority w:val="34"/>
    <w:qFormat/>
    <w:rsid w:val="004815FA"/>
    <w:pPr>
      <w:ind w:left="720"/>
      <w:contextualSpacing/>
    </w:pPr>
  </w:style>
  <w:style w:type="character" w:customStyle="1" w:styleId="Heading1Char">
    <w:name w:val="Heading 1 Char"/>
    <w:basedOn w:val="DefaultParagraphFont"/>
    <w:link w:val="Heading1"/>
    <w:uiPriority w:val="9"/>
    <w:rsid w:val="004815FA"/>
    <w:rPr>
      <w:rFonts w:asciiTheme="majorHAnsi" w:eastAsiaTheme="majorEastAsia" w:hAnsiTheme="majorHAnsi" w:cstheme="majorBidi"/>
      <w:color w:val="365F91" w:themeColor="accent1" w:themeShade="BF"/>
      <w:sz w:val="32"/>
      <w:szCs w:val="32"/>
    </w:rPr>
  </w:style>
  <w:style w:type="paragraph" w:styleId="BodyTextIndent">
    <w:name w:val="Body Text Indent"/>
    <w:basedOn w:val="Normal"/>
    <w:link w:val="BodyTextIndentChar"/>
    <w:rsid w:val="004815FA"/>
    <w:pPr>
      <w:spacing w:after="0" w:line="360" w:lineRule="auto"/>
      <w:ind w:left="720" w:hanging="720"/>
      <w:jc w:val="both"/>
    </w:pPr>
    <w:rPr>
      <w:rFonts w:ascii="Times New Roman" w:eastAsia="Times New Roman" w:hAnsi="Times New Roman" w:cs="Times New Roman"/>
      <w:szCs w:val="20"/>
      <w:lang w:eastAsia="en-GB"/>
    </w:rPr>
  </w:style>
  <w:style w:type="character" w:customStyle="1" w:styleId="BodyTextIndentChar">
    <w:name w:val="Body Text Indent Char"/>
    <w:basedOn w:val="DefaultParagraphFont"/>
    <w:link w:val="BodyTextIndent"/>
    <w:rsid w:val="004815FA"/>
    <w:rPr>
      <w:rFonts w:ascii="Times New Roman" w:eastAsia="Times New Roman" w:hAnsi="Times New Roman" w:cs="Times New Roman"/>
      <w:szCs w:val="20"/>
      <w:lang w:eastAsia="en-GB"/>
    </w:rPr>
  </w:style>
  <w:style w:type="table" w:styleId="TableGrid">
    <w:name w:val="Table Grid"/>
    <w:basedOn w:val="TableNormal"/>
    <w:uiPriority w:val="59"/>
    <w:rsid w:val="0059686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02BAF"/>
    <w:rPr>
      <w:sz w:val="16"/>
      <w:szCs w:val="16"/>
    </w:rPr>
  </w:style>
  <w:style w:type="paragraph" w:styleId="CommentText">
    <w:name w:val="annotation text"/>
    <w:basedOn w:val="Normal"/>
    <w:link w:val="CommentTextChar"/>
    <w:uiPriority w:val="99"/>
    <w:unhideWhenUsed/>
    <w:rsid w:val="00902BAF"/>
    <w:pPr>
      <w:spacing w:line="240" w:lineRule="auto"/>
    </w:pPr>
    <w:rPr>
      <w:sz w:val="20"/>
      <w:szCs w:val="20"/>
    </w:rPr>
  </w:style>
  <w:style w:type="character" w:customStyle="1" w:styleId="CommentTextChar">
    <w:name w:val="Comment Text Char"/>
    <w:basedOn w:val="DefaultParagraphFont"/>
    <w:link w:val="CommentText"/>
    <w:uiPriority w:val="99"/>
    <w:rsid w:val="00902BAF"/>
    <w:rPr>
      <w:sz w:val="20"/>
      <w:szCs w:val="20"/>
    </w:rPr>
  </w:style>
  <w:style w:type="character" w:customStyle="1" w:styleId="normaltextrun">
    <w:name w:val="normaltextrun"/>
    <w:basedOn w:val="DefaultParagraphFont"/>
    <w:rsid w:val="008721BE"/>
  </w:style>
  <w:style w:type="character" w:styleId="UnresolvedMention">
    <w:name w:val="Unresolved Mention"/>
    <w:basedOn w:val="DefaultParagraphFont"/>
    <w:uiPriority w:val="99"/>
    <w:semiHidden/>
    <w:unhideWhenUsed/>
    <w:rsid w:val="00C57029"/>
    <w:rPr>
      <w:color w:val="605E5C"/>
      <w:shd w:val="clear" w:color="auto" w:fill="E1DFDD"/>
    </w:rPr>
  </w:style>
  <w:style w:type="paragraph" w:customStyle="1" w:styleId="paragraph">
    <w:name w:val="paragraph"/>
    <w:basedOn w:val="Normal"/>
    <w:rsid w:val="00623EAD"/>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Heading4Char">
    <w:name w:val="Heading 4 Char"/>
    <w:basedOn w:val="DefaultParagraphFont"/>
    <w:link w:val="Heading4"/>
    <w:uiPriority w:val="9"/>
    <w:semiHidden/>
    <w:rsid w:val="003B31AF"/>
    <w:rPr>
      <w:rFonts w:asciiTheme="majorHAnsi" w:eastAsiaTheme="majorEastAsia" w:hAnsiTheme="majorHAnsi" w:cstheme="majorBidi"/>
      <w:i/>
      <w:iCs/>
      <w:color w:val="365F91" w:themeColor="accent1" w:themeShade="BF"/>
    </w:rPr>
  </w:style>
  <w:style w:type="character" w:customStyle="1" w:styleId="legds">
    <w:name w:val="legds"/>
    <w:rsid w:val="003B31AF"/>
  </w:style>
  <w:style w:type="paragraph" w:customStyle="1" w:styleId="legclearfix">
    <w:name w:val="legclearfix"/>
    <w:basedOn w:val="Normal"/>
    <w:rsid w:val="003B31AF"/>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legaddition">
    <w:name w:val="legaddition"/>
    <w:rsid w:val="003B31AF"/>
  </w:style>
  <w:style w:type="paragraph" w:styleId="Header">
    <w:name w:val="header"/>
    <w:basedOn w:val="Normal"/>
    <w:link w:val="HeaderChar"/>
    <w:uiPriority w:val="99"/>
    <w:semiHidden/>
    <w:unhideWhenUsed/>
    <w:rsid w:val="007D38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D3898"/>
  </w:style>
  <w:style w:type="paragraph" w:styleId="Footer">
    <w:name w:val="footer"/>
    <w:basedOn w:val="Normal"/>
    <w:link w:val="FooterChar"/>
    <w:uiPriority w:val="99"/>
    <w:semiHidden/>
    <w:unhideWhenUsed/>
    <w:rsid w:val="007D389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D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763468">
      <w:bodyDiv w:val="1"/>
      <w:marLeft w:val="0"/>
      <w:marRight w:val="0"/>
      <w:marTop w:val="0"/>
      <w:marBottom w:val="0"/>
      <w:divBdr>
        <w:top w:val="none" w:sz="0" w:space="0" w:color="auto"/>
        <w:left w:val="none" w:sz="0" w:space="0" w:color="auto"/>
        <w:bottom w:val="none" w:sz="0" w:space="0" w:color="auto"/>
        <w:right w:val="none" w:sz="0" w:space="0" w:color="auto"/>
      </w:divBdr>
    </w:div>
    <w:div w:id="434711623">
      <w:bodyDiv w:val="1"/>
      <w:marLeft w:val="0"/>
      <w:marRight w:val="0"/>
      <w:marTop w:val="0"/>
      <w:marBottom w:val="0"/>
      <w:divBdr>
        <w:top w:val="none" w:sz="0" w:space="0" w:color="auto"/>
        <w:left w:val="none" w:sz="0" w:space="0" w:color="auto"/>
        <w:bottom w:val="none" w:sz="0" w:space="0" w:color="auto"/>
        <w:right w:val="none" w:sz="0" w:space="0" w:color="auto"/>
      </w:divBdr>
    </w:div>
    <w:div w:id="469908841">
      <w:bodyDiv w:val="1"/>
      <w:marLeft w:val="0"/>
      <w:marRight w:val="0"/>
      <w:marTop w:val="0"/>
      <w:marBottom w:val="0"/>
      <w:divBdr>
        <w:top w:val="none" w:sz="0" w:space="0" w:color="auto"/>
        <w:left w:val="none" w:sz="0" w:space="0" w:color="auto"/>
        <w:bottom w:val="none" w:sz="0" w:space="0" w:color="auto"/>
        <w:right w:val="none" w:sz="0" w:space="0" w:color="auto"/>
      </w:divBdr>
      <w:divsChild>
        <w:div w:id="177937423">
          <w:marLeft w:val="0"/>
          <w:marRight w:val="0"/>
          <w:marTop w:val="0"/>
          <w:marBottom w:val="0"/>
          <w:divBdr>
            <w:top w:val="none" w:sz="0" w:space="0" w:color="auto"/>
            <w:left w:val="none" w:sz="0" w:space="0" w:color="auto"/>
            <w:bottom w:val="none" w:sz="0" w:space="0" w:color="auto"/>
            <w:right w:val="none" w:sz="0" w:space="0" w:color="auto"/>
          </w:divBdr>
          <w:divsChild>
            <w:div w:id="197042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91847">
      <w:bodyDiv w:val="1"/>
      <w:marLeft w:val="0"/>
      <w:marRight w:val="0"/>
      <w:marTop w:val="0"/>
      <w:marBottom w:val="0"/>
      <w:divBdr>
        <w:top w:val="none" w:sz="0" w:space="0" w:color="auto"/>
        <w:left w:val="none" w:sz="0" w:space="0" w:color="auto"/>
        <w:bottom w:val="none" w:sz="0" w:space="0" w:color="auto"/>
        <w:right w:val="none" w:sz="0" w:space="0" w:color="auto"/>
      </w:divBdr>
    </w:div>
    <w:div w:id="964850425">
      <w:bodyDiv w:val="1"/>
      <w:marLeft w:val="0"/>
      <w:marRight w:val="0"/>
      <w:marTop w:val="0"/>
      <w:marBottom w:val="0"/>
      <w:divBdr>
        <w:top w:val="none" w:sz="0" w:space="0" w:color="auto"/>
        <w:left w:val="none" w:sz="0" w:space="0" w:color="auto"/>
        <w:bottom w:val="none" w:sz="0" w:space="0" w:color="auto"/>
        <w:right w:val="none" w:sz="0" w:space="0" w:color="auto"/>
      </w:divBdr>
      <w:divsChild>
        <w:div w:id="2077777000">
          <w:marLeft w:val="0"/>
          <w:marRight w:val="0"/>
          <w:marTop w:val="0"/>
          <w:marBottom w:val="0"/>
          <w:divBdr>
            <w:top w:val="none" w:sz="0" w:space="0" w:color="auto"/>
            <w:left w:val="none" w:sz="0" w:space="0" w:color="auto"/>
            <w:bottom w:val="none" w:sz="0" w:space="0" w:color="auto"/>
            <w:right w:val="none" w:sz="0" w:space="0" w:color="auto"/>
          </w:divBdr>
          <w:divsChild>
            <w:div w:id="159751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s%3A%2F%2Fwww.swansea.gov.uk%2Fpermanenttro&amp;data=05%7C02%7CEmily.Evans%40swansea.gov.uk%7C378d3c3109754f84857408de16d5bb22%7C4c2e0b76d4524d358392187fac002efe%7C1%7C0%7C638973304398135637%7CUnknown%7CTWFpbGZsb3d8eyJFbXB0eU1hcGkiOnRydWUsIlYiOiIwLjAuMDAwMCIsIlAiOiJXaW4zMiIsIkFOIjoiTWFpbCIsIldUIjoyfQ%3D%3D%7C0%7C%7C%7C&amp;sdata=RO4RfcDtq%2BqX%2FDZvSDpScU46ANUIWKk%2Fmz2B0Fyxg8o%3D&amp;reserved=0"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hyperlink" Target="mailto:Legal.TrafficNotices@swansea.gov.uk"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a224230-5304-4880-81da-3f96cfa02b07">
      <Terms xmlns="http://schemas.microsoft.com/office/infopath/2007/PartnerControls"/>
    </lcf76f155ced4ddcb4097134ff3c332f>
    <TaxCatchAll xmlns="54d7793c-a7c0-4ea8-82c3-2eb8009beb0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BB9A655E7AB3448D4A6B616D26943E" ma:contentTypeVersion="16" ma:contentTypeDescription="Create a new document." ma:contentTypeScope="" ma:versionID="bb761a7d03c02bf1020c54a41be0b7f8">
  <xsd:schema xmlns:xsd="http://www.w3.org/2001/XMLSchema" xmlns:xs="http://www.w3.org/2001/XMLSchema" xmlns:p="http://schemas.microsoft.com/office/2006/metadata/properties" xmlns:ns2="3a224230-5304-4880-81da-3f96cfa02b07" xmlns:ns3="54d7793c-a7c0-4ea8-82c3-2eb8009beb0f" targetNamespace="http://schemas.microsoft.com/office/2006/metadata/properties" ma:root="true" ma:fieldsID="a4f0e36e9930178a490186c91c4c758d" ns2:_="" ns3:_="">
    <xsd:import namespace="3a224230-5304-4880-81da-3f96cfa02b07"/>
    <xsd:import namespace="54d7793c-a7c0-4ea8-82c3-2eb8009beb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224230-5304-4880-81da-3f96cfa02b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60d5052-5391-4408-9f28-d1321f84a3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4d7793c-a7c0-4ea8-82c3-2eb8009beb0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6f36ba-efa0-4c69-8950-d3cff96e76c3}" ma:internalName="TaxCatchAll" ma:showField="CatchAllData" ma:web="54d7793c-a7c0-4ea8-82c3-2eb8009beb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A13BA8-2337-4576-85F3-7AD115A9B59E}">
  <ds:schemaRefs>
    <ds:schemaRef ds:uri="http://schemas.microsoft.com/sharepoint/v3/contenttype/forms"/>
  </ds:schemaRefs>
</ds:datastoreItem>
</file>

<file path=customXml/itemProps2.xml><?xml version="1.0" encoding="utf-8"?>
<ds:datastoreItem xmlns:ds="http://schemas.openxmlformats.org/officeDocument/2006/customXml" ds:itemID="{5C7CDC5A-3109-4106-AC29-3AFBA6C02000}">
  <ds:schemaRefs>
    <ds:schemaRef ds:uri="http://schemas.microsoft.com/office/2006/metadata/properties"/>
    <ds:schemaRef ds:uri="http://schemas.microsoft.com/office/infopath/2007/PartnerControls"/>
    <ds:schemaRef ds:uri="3a224230-5304-4880-81da-3f96cfa02b07"/>
    <ds:schemaRef ds:uri="54d7793c-a7c0-4ea8-82c3-2eb8009beb0f"/>
  </ds:schemaRefs>
</ds:datastoreItem>
</file>

<file path=customXml/itemProps3.xml><?xml version="1.0" encoding="utf-8"?>
<ds:datastoreItem xmlns:ds="http://schemas.openxmlformats.org/officeDocument/2006/customXml" ds:itemID="{01DC3B64-5BDC-4618-A3FE-F634CA8271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224230-5304-4880-81da-3f96cfa02b07"/>
    <ds:schemaRef ds:uri="54d7793c-a7c0-4ea8-82c3-2eb8009be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c2e0b76-d452-4d35-8392-187fac002efe}" enabled="0" method="" siteId="{4c2e0b76-d452-4d35-8392-187fac002efe}" removed="1"/>
</clbl:labelList>
</file>

<file path=docProps/app.xml><?xml version="1.0" encoding="utf-8"?>
<Properties xmlns="http://schemas.openxmlformats.org/officeDocument/2006/extended-properties" xmlns:vt="http://schemas.openxmlformats.org/officeDocument/2006/docPropsVTypes">
  <Template>Normal</Template>
  <TotalTime>34</TotalTime>
  <Pages>16</Pages>
  <Words>2380</Words>
  <Characters>11571</Characters>
  <Application>Microsoft Office Word</Application>
  <DocSecurity>0</DocSecurity>
  <Lines>399</Lines>
  <Paragraphs>166</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13785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Adere, Caritas</dc:creator>
  <cp:lastModifiedBy>Emily Evans</cp:lastModifiedBy>
  <cp:revision>28</cp:revision>
  <cp:lastPrinted>2025-10-29T08:34:00Z</cp:lastPrinted>
  <dcterms:created xsi:type="dcterms:W3CDTF">2024-11-29T10:05:00Z</dcterms:created>
  <dcterms:modified xsi:type="dcterms:W3CDTF">2025-10-29T12:38:00Z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0x010100F8BB9A655E7AB3448D4A6B616D26943E</vt:lpwstr>
  </property>
</Properties>
</file>