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0E6568" w14:textId="77777777" w:rsidR="00877D9D" w:rsidRDefault="00877D9D" w:rsidP="00877D9D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r w:rsidRPr="00F12038">
        <w:rPr>
          <w:rFonts w:eastAsia="Times New Roman"/>
          <w:sz w:val="22"/>
          <w:szCs w:val="22"/>
          <w:lang w:val="cy-GB" w:eastAsia="en-GB"/>
        </w:rPr>
        <w:t xml:space="preserve">           </w:t>
      </w:r>
      <w:r w:rsidRPr="00F12038">
        <w:rPr>
          <w:rFonts w:eastAsia="Times New Roman" w:cs="Times New Roman"/>
          <w:b/>
          <w:bCs/>
          <w:sz w:val="52"/>
          <w:szCs w:val="52"/>
          <w:lang w:val="cy-GB" w:eastAsia="en-GB"/>
        </w:rPr>
        <w:t xml:space="preserve">                           </w:t>
      </w:r>
    </w:p>
    <w:p w14:paraId="24553826" w14:textId="77777777" w:rsidR="00C17DF1" w:rsidRDefault="00C17DF1" w:rsidP="00322F23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 w:val="23"/>
          <w:szCs w:val="23"/>
        </w:rPr>
      </w:pPr>
    </w:p>
    <w:p w14:paraId="7457DCD3" w14:textId="77777777" w:rsidR="00C17DF1" w:rsidRPr="00DD4C9C" w:rsidRDefault="00C17DF1" w:rsidP="00324F3C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</w:rPr>
      </w:pPr>
      <w:r w:rsidRPr="00DD4C9C">
        <w:rPr>
          <w:b/>
          <w:bCs/>
          <w:color w:val="000000"/>
        </w:rPr>
        <w:t>THE COUNCIL OF THE CITY AND COUNTY OF SWANSEA</w:t>
      </w:r>
    </w:p>
    <w:p w14:paraId="69BF6E61" w14:textId="77777777" w:rsidR="00322F23" w:rsidRPr="00DD4C9C" w:rsidRDefault="00322F23" w:rsidP="00324F3C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</w:rPr>
      </w:pPr>
      <w:r w:rsidRPr="00DD4C9C">
        <w:rPr>
          <w:b/>
          <w:bCs/>
          <w:color w:val="000000"/>
        </w:rPr>
        <w:t xml:space="preserve">CYNGOR DINAS </w:t>
      </w:r>
      <w:proofErr w:type="gramStart"/>
      <w:r w:rsidRPr="00DD4C9C">
        <w:rPr>
          <w:b/>
          <w:bCs/>
          <w:color w:val="000000"/>
        </w:rPr>
        <w:t>A</w:t>
      </w:r>
      <w:proofErr w:type="gramEnd"/>
      <w:r w:rsidRPr="00DD4C9C">
        <w:rPr>
          <w:b/>
          <w:bCs/>
          <w:color w:val="000000"/>
        </w:rPr>
        <w:t xml:space="preserve"> SIR ABERTAWE</w:t>
      </w:r>
    </w:p>
    <w:p w14:paraId="5DC83682" w14:textId="77777777" w:rsidR="00B425B0" w:rsidRPr="00B425B0" w:rsidRDefault="00B425B0" w:rsidP="00B425B0">
      <w:pPr>
        <w:spacing w:after="0" w:line="240" w:lineRule="auto"/>
        <w:jc w:val="center"/>
        <w:rPr>
          <w:rFonts w:eastAsia="Times New Roman" w:cs="Times New Roman"/>
          <w:b/>
          <w:szCs w:val="20"/>
          <w:lang w:eastAsia="en-GB"/>
        </w:rPr>
      </w:pPr>
      <w:r w:rsidRPr="00B425B0">
        <w:rPr>
          <w:rFonts w:eastAsia="Times New Roman" w:cs="Times New Roman"/>
          <w:b/>
          <w:szCs w:val="20"/>
          <w:lang w:eastAsia="en-GB"/>
        </w:rPr>
        <w:t>TEMPORARY ROAD CLOSURE</w:t>
      </w:r>
    </w:p>
    <w:p w14:paraId="64DFF95C" w14:textId="77777777" w:rsidR="00B425B0" w:rsidRPr="00B425B0" w:rsidRDefault="00B425B0" w:rsidP="00B425B0">
      <w:pPr>
        <w:spacing w:after="0" w:line="240" w:lineRule="auto"/>
        <w:jc w:val="center"/>
        <w:rPr>
          <w:rFonts w:eastAsia="Times New Roman" w:cs="Times New Roman"/>
          <w:b/>
          <w:szCs w:val="20"/>
          <w:lang w:eastAsia="en-GB"/>
        </w:rPr>
      </w:pPr>
      <w:r w:rsidRPr="00B425B0">
        <w:rPr>
          <w:rFonts w:eastAsia="Times New Roman" w:cs="Times New Roman"/>
          <w:b/>
          <w:szCs w:val="20"/>
          <w:lang w:eastAsia="en-GB"/>
        </w:rPr>
        <w:t>BRYNYMOR CRESCENT, BRYNMILL, SWANSEA</w:t>
      </w:r>
    </w:p>
    <w:p w14:paraId="4AE666DE" w14:textId="02348ED0" w:rsidR="0065146C" w:rsidRDefault="00C27C0B" w:rsidP="00EB294D">
      <w:pPr>
        <w:keepNext/>
        <w:spacing w:after="0" w:line="240" w:lineRule="auto"/>
        <w:jc w:val="center"/>
        <w:outlineLvl w:val="3"/>
        <w:rPr>
          <w:rFonts w:eastAsia="Times New Roman" w:cs="Times New Roman"/>
          <w:b/>
          <w:szCs w:val="20"/>
          <w:lang w:eastAsia="en-GB"/>
        </w:rPr>
      </w:pPr>
      <w:r>
        <w:rPr>
          <w:rFonts w:eastAsia="Times New Roman" w:cs="Times New Roman"/>
          <w:b/>
          <w:szCs w:val="20"/>
          <w:lang w:eastAsia="en-GB"/>
        </w:rPr>
        <w:t>NOTICE 202</w:t>
      </w:r>
      <w:r w:rsidR="00007B4C">
        <w:rPr>
          <w:rFonts w:eastAsia="Times New Roman" w:cs="Times New Roman"/>
          <w:b/>
          <w:szCs w:val="20"/>
          <w:lang w:eastAsia="en-GB"/>
        </w:rPr>
        <w:t>5</w:t>
      </w:r>
    </w:p>
    <w:p w14:paraId="0405284C" w14:textId="77777777" w:rsidR="0065146C" w:rsidRPr="00175827" w:rsidRDefault="0065146C" w:rsidP="00175827">
      <w:pPr>
        <w:keepNext/>
        <w:spacing w:after="0" w:line="240" w:lineRule="auto"/>
        <w:jc w:val="center"/>
        <w:outlineLvl w:val="3"/>
        <w:rPr>
          <w:rFonts w:eastAsia="Times New Roman" w:cs="Times New Roman"/>
          <w:b/>
          <w:szCs w:val="20"/>
          <w:lang w:eastAsia="en-GB"/>
        </w:rPr>
      </w:pPr>
    </w:p>
    <w:p w14:paraId="3A37586D" w14:textId="118A5566" w:rsidR="00087DDA" w:rsidRPr="00087DDA" w:rsidRDefault="00C17DF1" w:rsidP="00292F63">
      <w:pPr>
        <w:jc w:val="both"/>
        <w:rPr>
          <w:rFonts w:eastAsia="Times New Roman" w:cs="Times New Roman"/>
          <w:szCs w:val="20"/>
          <w:lang w:eastAsia="en-GB"/>
        </w:rPr>
      </w:pPr>
      <w:r w:rsidRPr="00975559">
        <w:rPr>
          <w:rFonts w:eastAsia="Times New Roman" w:cs="Times New Roman"/>
          <w:b/>
          <w:szCs w:val="20"/>
          <w:lang w:eastAsia="en-GB"/>
        </w:rPr>
        <w:t xml:space="preserve">NOTICE </w:t>
      </w:r>
      <w:r w:rsidRPr="00975559">
        <w:rPr>
          <w:rFonts w:eastAsia="Times New Roman" w:cs="Times New Roman"/>
          <w:szCs w:val="20"/>
          <w:lang w:eastAsia="en-GB"/>
        </w:rPr>
        <w:t xml:space="preserve">is hereby given that the Council of the City and County of Swansea in pursuance of its powers under the Road Traffic Regulation Act 1984 </w:t>
      </w:r>
      <w:r w:rsidR="00867BA6">
        <w:rPr>
          <w:rFonts w:eastAsia="Times New Roman" w:cs="Times New Roman"/>
          <w:szCs w:val="20"/>
          <w:lang w:eastAsia="en-GB"/>
        </w:rPr>
        <w:t xml:space="preserve">(as amended) </w:t>
      </w:r>
      <w:r w:rsidRPr="00975559">
        <w:rPr>
          <w:rFonts w:eastAsia="Times New Roman" w:cs="Times New Roman"/>
          <w:szCs w:val="20"/>
          <w:lang w:eastAsia="en-GB"/>
        </w:rPr>
        <w:t>intend to make an Order</w:t>
      </w:r>
      <w:r w:rsidR="00087DDA">
        <w:rPr>
          <w:rFonts w:eastAsia="Times New Roman" w:cs="Times New Roman"/>
          <w:szCs w:val="20"/>
          <w:lang w:eastAsia="en-GB"/>
        </w:rPr>
        <w:t xml:space="preserve">. </w:t>
      </w:r>
      <w:r w:rsidR="00087DDA" w:rsidRPr="00087DDA">
        <w:rPr>
          <w:rFonts w:eastAsia="Times New Roman" w:cs="Times New Roman"/>
          <w:szCs w:val="20"/>
          <w:lang w:eastAsia="en-GB"/>
        </w:rPr>
        <w:t xml:space="preserve"> </w:t>
      </w:r>
      <w:proofErr w:type="gramStart"/>
      <w:r w:rsidR="00087DDA" w:rsidRPr="00087DDA">
        <w:rPr>
          <w:rFonts w:eastAsia="Times New Roman" w:cs="Times New Roman"/>
          <w:szCs w:val="20"/>
          <w:lang w:eastAsia="en-GB"/>
        </w:rPr>
        <w:t>In order for</w:t>
      </w:r>
      <w:proofErr w:type="gramEnd"/>
      <w:r w:rsidR="00087DDA" w:rsidRPr="00087DDA">
        <w:rPr>
          <w:rFonts w:eastAsia="Times New Roman" w:cs="Times New Roman"/>
          <w:szCs w:val="20"/>
          <w:lang w:eastAsia="en-GB"/>
        </w:rPr>
        <w:t xml:space="preserve"> </w:t>
      </w:r>
      <w:r w:rsidR="001844DD">
        <w:rPr>
          <w:rFonts w:eastAsia="Times New Roman" w:cs="Times New Roman"/>
          <w:szCs w:val="20"/>
          <w:lang w:eastAsia="en-GB"/>
        </w:rPr>
        <w:t xml:space="preserve">Swansea Council </w:t>
      </w:r>
      <w:r w:rsidR="00087DDA" w:rsidRPr="00087DDA">
        <w:rPr>
          <w:rFonts w:eastAsia="Times New Roman" w:cs="Times New Roman"/>
          <w:szCs w:val="20"/>
          <w:lang w:eastAsia="en-GB"/>
        </w:rPr>
        <w:t xml:space="preserve">to undertake sinkhole investigatory works, it will be necessary to close the abovenamed road to vehicular traffic. </w:t>
      </w:r>
    </w:p>
    <w:p w14:paraId="2E17C4A4" w14:textId="77777777" w:rsidR="00274E70" w:rsidRPr="00274E70" w:rsidRDefault="00274E70" w:rsidP="00274E70">
      <w:pPr>
        <w:keepNext/>
        <w:spacing w:after="0" w:line="240" w:lineRule="auto"/>
        <w:outlineLvl w:val="4"/>
        <w:rPr>
          <w:rFonts w:eastAsia="Times New Roman" w:cs="Times New Roman"/>
          <w:b/>
          <w:szCs w:val="20"/>
          <w:u w:val="single"/>
          <w:lang w:eastAsia="en-GB"/>
        </w:rPr>
      </w:pPr>
      <w:r w:rsidRPr="00274E70">
        <w:rPr>
          <w:rFonts w:eastAsia="Times New Roman" w:cs="Times New Roman"/>
          <w:b/>
          <w:szCs w:val="20"/>
          <w:u w:val="single"/>
          <w:lang w:eastAsia="en-GB"/>
        </w:rPr>
        <w:t>TEMPORARY ROAD CLOSURE</w:t>
      </w:r>
    </w:p>
    <w:p w14:paraId="60DF8BC3" w14:textId="77777777" w:rsidR="00274E70" w:rsidRPr="00274E70" w:rsidRDefault="00274E70" w:rsidP="00274E70">
      <w:pPr>
        <w:spacing w:after="0" w:line="240" w:lineRule="auto"/>
        <w:rPr>
          <w:rFonts w:eastAsia="Times New Roman" w:cs="Times New Roman"/>
          <w:b/>
          <w:szCs w:val="20"/>
          <w:u w:val="single"/>
          <w:lang w:eastAsia="en-GB"/>
        </w:rPr>
      </w:pPr>
      <w:r w:rsidRPr="00274E70">
        <w:rPr>
          <w:rFonts w:eastAsia="Times New Roman" w:cs="Times New Roman"/>
          <w:b/>
          <w:szCs w:val="20"/>
          <w:u w:val="single"/>
          <w:lang w:eastAsia="en-GB"/>
        </w:rPr>
        <w:t>BRYNYMOR CRESCENT, BRYNMILL, SWANSEA</w:t>
      </w:r>
    </w:p>
    <w:p w14:paraId="7B019CEA" w14:textId="77777777" w:rsidR="00274E70" w:rsidRPr="00274E70" w:rsidRDefault="00274E70" w:rsidP="00274E70">
      <w:pPr>
        <w:spacing w:after="0" w:line="240" w:lineRule="auto"/>
        <w:rPr>
          <w:rFonts w:eastAsia="Times New Roman" w:cs="Times New Roman"/>
          <w:szCs w:val="20"/>
          <w:lang w:eastAsia="en-GB"/>
        </w:rPr>
      </w:pPr>
    </w:p>
    <w:p w14:paraId="07EDBE7D" w14:textId="02FAE733" w:rsidR="00274E70" w:rsidRPr="00274E70" w:rsidRDefault="00274E70" w:rsidP="006C0C8C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proofErr w:type="spellStart"/>
      <w:r w:rsidRPr="00274E70">
        <w:rPr>
          <w:rFonts w:eastAsia="Times New Roman" w:cs="Times New Roman"/>
          <w:szCs w:val="20"/>
          <w:lang w:eastAsia="en-GB"/>
        </w:rPr>
        <w:t>Brynymor</w:t>
      </w:r>
      <w:proofErr w:type="spellEnd"/>
      <w:r w:rsidRPr="00274E70">
        <w:rPr>
          <w:rFonts w:eastAsia="Times New Roman" w:cs="Times New Roman"/>
          <w:szCs w:val="20"/>
          <w:lang w:eastAsia="en-GB"/>
        </w:rPr>
        <w:t xml:space="preserve"> Crescent in a southeasterly direction from its junction with Walter Road to its junction with Westbury Street, </w:t>
      </w:r>
      <w:proofErr w:type="gramStart"/>
      <w:r w:rsidRPr="00274E70">
        <w:rPr>
          <w:rFonts w:eastAsia="Times New Roman" w:cs="Times New Roman"/>
          <w:szCs w:val="20"/>
          <w:lang w:eastAsia="en-GB"/>
        </w:rPr>
        <w:t>a distance of approximately</w:t>
      </w:r>
      <w:proofErr w:type="gramEnd"/>
      <w:r w:rsidRPr="00274E70">
        <w:rPr>
          <w:rFonts w:eastAsia="Times New Roman" w:cs="Times New Roman"/>
          <w:szCs w:val="20"/>
          <w:lang w:eastAsia="en-GB"/>
        </w:rPr>
        <w:t xml:space="preserve"> 290 metres.</w:t>
      </w:r>
    </w:p>
    <w:p w14:paraId="46B17017" w14:textId="77777777" w:rsidR="00274E70" w:rsidRPr="00274E70" w:rsidRDefault="00274E70" w:rsidP="006C0C8C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2026026A" w14:textId="77777777" w:rsidR="00274E70" w:rsidRPr="00274E70" w:rsidRDefault="00274E70" w:rsidP="006C0C8C">
      <w:pPr>
        <w:tabs>
          <w:tab w:val="left" w:pos="720"/>
          <w:tab w:val="left" w:pos="2610"/>
        </w:tabs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274E70">
        <w:rPr>
          <w:rFonts w:eastAsia="Times New Roman" w:cs="Times New Roman"/>
          <w:szCs w:val="20"/>
          <w:lang w:eastAsia="en-GB"/>
        </w:rPr>
        <w:t xml:space="preserve">The alternative route for vehicular traffic will be via King Edward Road, </w:t>
      </w:r>
      <w:proofErr w:type="spellStart"/>
      <w:r w:rsidRPr="00274E70">
        <w:rPr>
          <w:rFonts w:eastAsia="Times New Roman" w:cs="Times New Roman"/>
          <w:szCs w:val="20"/>
          <w:lang w:eastAsia="en-GB"/>
        </w:rPr>
        <w:t>Rhyddings</w:t>
      </w:r>
      <w:proofErr w:type="spellEnd"/>
      <w:r w:rsidRPr="00274E70">
        <w:rPr>
          <w:rFonts w:eastAsia="Times New Roman" w:cs="Times New Roman"/>
          <w:szCs w:val="20"/>
          <w:lang w:eastAsia="en-GB"/>
        </w:rPr>
        <w:t xml:space="preserve"> Park Road, </w:t>
      </w:r>
      <w:proofErr w:type="spellStart"/>
      <w:r w:rsidRPr="00274E70">
        <w:rPr>
          <w:rFonts w:eastAsia="Times New Roman" w:cs="Times New Roman"/>
          <w:szCs w:val="20"/>
          <w:lang w:eastAsia="en-GB"/>
        </w:rPr>
        <w:t>Gwydr</w:t>
      </w:r>
      <w:proofErr w:type="spellEnd"/>
      <w:r w:rsidRPr="00274E70">
        <w:rPr>
          <w:rFonts w:eastAsia="Times New Roman" w:cs="Times New Roman"/>
          <w:szCs w:val="20"/>
          <w:lang w:eastAsia="en-GB"/>
        </w:rPr>
        <w:t xml:space="preserve"> Crescent and Uplands Crescent, a distance of approximately 1.3 Kilometres.  </w:t>
      </w:r>
    </w:p>
    <w:p w14:paraId="6D377119" w14:textId="77777777" w:rsidR="00274E70" w:rsidRPr="00274E70" w:rsidRDefault="00274E70" w:rsidP="00274E70">
      <w:pPr>
        <w:tabs>
          <w:tab w:val="left" w:pos="720"/>
          <w:tab w:val="left" w:pos="2610"/>
        </w:tabs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02FACF10" w14:textId="77777777" w:rsidR="00274E70" w:rsidRPr="00274E70" w:rsidRDefault="00274E70" w:rsidP="00274E70">
      <w:pPr>
        <w:tabs>
          <w:tab w:val="left" w:pos="720"/>
          <w:tab w:val="left" w:pos="2610"/>
        </w:tabs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274E70">
        <w:rPr>
          <w:rFonts w:eastAsia="Times New Roman" w:cs="Times New Roman"/>
          <w:szCs w:val="20"/>
          <w:lang w:eastAsia="en-GB"/>
        </w:rPr>
        <w:t>This route will also operate in the reverse direction.</w:t>
      </w:r>
    </w:p>
    <w:p w14:paraId="6AE63967" w14:textId="77777777" w:rsidR="00274E70" w:rsidRPr="00274E70" w:rsidRDefault="00274E70" w:rsidP="00274E70">
      <w:pPr>
        <w:tabs>
          <w:tab w:val="left" w:pos="720"/>
          <w:tab w:val="left" w:pos="2610"/>
        </w:tabs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1D352526" w14:textId="77777777" w:rsidR="00274E70" w:rsidRPr="00274E70" w:rsidRDefault="00274E70" w:rsidP="00274E70">
      <w:pPr>
        <w:tabs>
          <w:tab w:val="left" w:pos="720"/>
          <w:tab w:val="left" w:pos="2610"/>
        </w:tabs>
        <w:spacing w:after="0" w:line="240" w:lineRule="auto"/>
        <w:jc w:val="both"/>
        <w:rPr>
          <w:rFonts w:eastAsia="Times New Roman" w:cs="Times New Roman"/>
          <w:b/>
          <w:szCs w:val="20"/>
          <w:u w:val="single"/>
          <w:lang w:eastAsia="en-GB"/>
        </w:rPr>
      </w:pPr>
      <w:r w:rsidRPr="00274E70">
        <w:rPr>
          <w:rFonts w:eastAsia="Times New Roman" w:cs="Times New Roman"/>
          <w:b/>
          <w:szCs w:val="20"/>
          <w:u w:val="single"/>
          <w:lang w:eastAsia="en-GB"/>
        </w:rPr>
        <w:t>Access for emergency vehicles to be maintained at all times.</w:t>
      </w:r>
    </w:p>
    <w:p w14:paraId="10E0E7CE" w14:textId="77777777" w:rsidR="009E51EF" w:rsidRPr="009E51EF" w:rsidRDefault="009E51EF" w:rsidP="009E51EF">
      <w:pPr>
        <w:spacing w:after="0" w:line="240" w:lineRule="auto"/>
        <w:jc w:val="both"/>
        <w:rPr>
          <w:rFonts w:eastAsia="Times New Roman" w:cs="Times New Roman"/>
          <w:b/>
          <w:szCs w:val="20"/>
          <w:u w:val="single"/>
          <w:lang w:eastAsia="en-GB"/>
        </w:rPr>
      </w:pPr>
    </w:p>
    <w:p w14:paraId="1F2992F8" w14:textId="426FC8E2" w:rsidR="00EB294D" w:rsidRDefault="00EB294D" w:rsidP="00EB294D">
      <w:pPr>
        <w:tabs>
          <w:tab w:val="left" w:pos="720"/>
          <w:tab w:val="left" w:pos="2610"/>
        </w:tabs>
        <w:spacing w:after="0" w:line="240" w:lineRule="auto"/>
        <w:jc w:val="both"/>
        <w:rPr>
          <w:bCs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5254157" wp14:editId="714872F4">
            <wp:simplePos x="0" y="0"/>
            <wp:positionH relativeFrom="margin">
              <wp:posOffset>4934171</wp:posOffset>
            </wp:positionH>
            <wp:positionV relativeFrom="margin">
              <wp:posOffset>8336722</wp:posOffset>
            </wp:positionV>
            <wp:extent cx="942340" cy="1115060"/>
            <wp:effectExtent l="0" t="0" r="0" b="8890"/>
            <wp:wrapSquare wrapText="bothSides"/>
            <wp:docPr id="2" name="Picture 3" descr="cid:image003.jpg@01D336B1.E282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3.jpg@01D336B1.E282074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0A6B">
        <w:rPr>
          <w:rFonts w:eastAsia="Times New Roman"/>
          <w:bCs/>
          <w:iCs/>
          <w:lang w:eastAsia="en-GB"/>
        </w:rPr>
        <w:t xml:space="preserve">The maximum duration of the order </w:t>
      </w:r>
      <w:r>
        <w:rPr>
          <w:rFonts w:eastAsia="Times New Roman"/>
          <w:bCs/>
          <w:iCs/>
          <w:lang w:eastAsia="en-GB"/>
        </w:rPr>
        <w:t xml:space="preserve">is </w:t>
      </w:r>
      <w:r w:rsidRPr="00CA0A6B">
        <w:rPr>
          <w:rFonts w:eastAsia="Times New Roman"/>
          <w:bCs/>
          <w:iCs/>
          <w:lang w:eastAsia="en-GB"/>
        </w:rPr>
        <w:t xml:space="preserve">18 </w:t>
      </w:r>
      <w:r w:rsidR="00301B06" w:rsidRPr="00CA0A6B">
        <w:rPr>
          <w:rFonts w:eastAsia="Times New Roman"/>
          <w:bCs/>
          <w:iCs/>
          <w:lang w:eastAsia="en-GB"/>
        </w:rPr>
        <w:t>months,</w:t>
      </w:r>
      <w:r>
        <w:rPr>
          <w:rFonts w:eastAsia="Times New Roman"/>
          <w:bCs/>
          <w:iCs/>
          <w:lang w:eastAsia="en-GB"/>
        </w:rPr>
        <w:t xml:space="preserve"> and</w:t>
      </w:r>
      <w:r w:rsidRPr="00CA0A6B">
        <w:rPr>
          <w:rFonts w:eastAsia="Times New Roman"/>
          <w:bCs/>
          <w:iCs/>
          <w:lang w:eastAsia="en-GB"/>
        </w:rPr>
        <w:t xml:space="preserve"> </w:t>
      </w:r>
      <w:r w:rsidRPr="00CA0A6B">
        <w:rPr>
          <w:rFonts w:eastAsia="Calibri"/>
        </w:rPr>
        <w:t xml:space="preserve">it is anticipated the work will take </w:t>
      </w:r>
      <w:r w:rsidR="00292F63" w:rsidRPr="003A792D">
        <w:rPr>
          <w:bCs/>
        </w:rPr>
        <w:t>18 months</w:t>
      </w:r>
      <w:r w:rsidR="00292F63">
        <w:rPr>
          <w:b/>
        </w:rPr>
        <w:t xml:space="preserve"> </w:t>
      </w:r>
      <w:r w:rsidRPr="00001C29">
        <w:t xml:space="preserve">to complete </w:t>
      </w:r>
      <w:r w:rsidRPr="00001C29">
        <w:rPr>
          <w:rFonts w:eastAsia="Times New Roman"/>
          <w:bCs/>
          <w:iCs/>
          <w:lang w:eastAsia="en-GB"/>
        </w:rPr>
        <w:t>effective</w:t>
      </w:r>
      <w:r w:rsidRPr="00CA0A6B">
        <w:rPr>
          <w:rFonts w:eastAsia="Times New Roman"/>
          <w:bCs/>
          <w:iCs/>
          <w:lang w:eastAsia="en-GB"/>
        </w:rPr>
        <w:t xml:space="preserve"> from </w:t>
      </w:r>
      <w:r w:rsidR="000368A6" w:rsidRPr="003A792D">
        <w:rPr>
          <w:rFonts w:eastAsia="Times New Roman" w:cs="Times New Roman"/>
          <w:bCs/>
          <w:szCs w:val="20"/>
          <w:lang w:eastAsia="en-GB"/>
        </w:rPr>
        <w:t xml:space="preserve">Tuesday </w:t>
      </w:r>
      <w:r w:rsidR="00EA6342">
        <w:rPr>
          <w:rFonts w:eastAsia="Times New Roman" w:cs="Times New Roman"/>
          <w:bCs/>
          <w:szCs w:val="20"/>
          <w:lang w:eastAsia="en-GB"/>
        </w:rPr>
        <w:t>9</w:t>
      </w:r>
      <w:r w:rsidR="000368A6" w:rsidRPr="003A792D">
        <w:rPr>
          <w:rFonts w:eastAsia="Times New Roman" w:cs="Times New Roman"/>
          <w:bCs/>
          <w:szCs w:val="20"/>
          <w:vertAlign w:val="superscript"/>
          <w:lang w:eastAsia="en-GB"/>
        </w:rPr>
        <w:t>th</w:t>
      </w:r>
      <w:r w:rsidR="000368A6" w:rsidRPr="003A792D">
        <w:rPr>
          <w:rFonts w:eastAsia="Times New Roman" w:cs="Times New Roman"/>
          <w:bCs/>
          <w:szCs w:val="20"/>
          <w:lang w:eastAsia="en-GB"/>
        </w:rPr>
        <w:t xml:space="preserve"> December 2025</w:t>
      </w:r>
      <w:r w:rsidRPr="003A792D">
        <w:rPr>
          <w:bCs/>
        </w:rPr>
        <w:t>.</w:t>
      </w:r>
    </w:p>
    <w:p w14:paraId="6C9DEDE0" w14:textId="77777777" w:rsidR="00301B06" w:rsidRPr="00CA0A6B" w:rsidRDefault="00301B06" w:rsidP="00EB294D">
      <w:pPr>
        <w:tabs>
          <w:tab w:val="left" w:pos="720"/>
          <w:tab w:val="left" w:pos="2610"/>
        </w:tabs>
        <w:spacing w:after="0" w:line="240" w:lineRule="auto"/>
        <w:jc w:val="both"/>
        <w:rPr>
          <w:rFonts w:eastAsia="Times New Roman"/>
          <w:bCs/>
          <w:iCs/>
          <w:lang w:eastAsia="en-GB"/>
        </w:rPr>
      </w:pPr>
    </w:p>
    <w:p w14:paraId="7B198B16" w14:textId="3D6AC292" w:rsidR="00C17DF1" w:rsidRPr="008025A3" w:rsidRDefault="00292F63" w:rsidP="00C17DF1">
      <w:pPr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>2</w:t>
      </w:r>
      <w:r w:rsidRPr="00292F63">
        <w:rPr>
          <w:color w:val="000000" w:themeColor="text1"/>
          <w:vertAlign w:val="superscript"/>
        </w:rPr>
        <w:t>nd</w:t>
      </w:r>
      <w:r>
        <w:rPr>
          <w:color w:val="000000" w:themeColor="text1"/>
        </w:rPr>
        <w:t xml:space="preserve"> December 2025</w:t>
      </w:r>
    </w:p>
    <w:p w14:paraId="2286E8EA" w14:textId="77777777" w:rsidR="00B8087A" w:rsidRPr="009B2E34" w:rsidRDefault="00B8087A" w:rsidP="0071683F">
      <w:pPr>
        <w:spacing w:line="240" w:lineRule="auto"/>
        <w:contextualSpacing/>
        <w:rPr>
          <w:b/>
          <w:bCs/>
        </w:rPr>
      </w:pPr>
      <w:r>
        <w:rPr>
          <w:b/>
          <w:bCs/>
        </w:rPr>
        <w:t>L A MOORE</w:t>
      </w:r>
    </w:p>
    <w:p w14:paraId="1031EEBA" w14:textId="77777777" w:rsidR="00175827" w:rsidRPr="00175827" w:rsidRDefault="009225AA" w:rsidP="0071683F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b/>
        </w:rPr>
      </w:pPr>
      <w:r w:rsidRPr="00175827">
        <w:rPr>
          <w:rFonts w:eastAsia="Times New Roman"/>
          <w:b/>
        </w:rPr>
        <w:t>CHIEF LEGAL OFFICER / PRIF SWYDDOG CYFREITHIOL</w:t>
      </w:r>
    </w:p>
    <w:p w14:paraId="66A01FE6" w14:textId="029EDBF8" w:rsidR="009225AA" w:rsidRPr="009225AA" w:rsidRDefault="009225AA" w:rsidP="0071683F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b/>
          <w:bCs/>
          <w:lang w:eastAsia="en-GB"/>
        </w:rPr>
      </w:pPr>
      <w:r w:rsidRPr="009225AA">
        <w:rPr>
          <w:rFonts w:eastAsia="Times New Roman"/>
          <w:b/>
          <w:bCs/>
          <w:lang w:eastAsia="en-GB"/>
        </w:rPr>
        <w:t>LEGAL</w:t>
      </w:r>
      <w:r w:rsidR="00FA4AB0">
        <w:rPr>
          <w:rFonts w:eastAsia="Times New Roman"/>
          <w:b/>
          <w:bCs/>
          <w:lang w:eastAsia="en-GB"/>
        </w:rPr>
        <w:t xml:space="preserve"> &amp;</w:t>
      </w:r>
      <w:r w:rsidRPr="009225AA">
        <w:rPr>
          <w:rFonts w:eastAsia="Times New Roman"/>
          <w:b/>
          <w:bCs/>
          <w:lang w:eastAsia="en-GB"/>
        </w:rPr>
        <w:t xml:space="preserve"> DEMOCRATIC SERVICES </w:t>
      </w:r>
    </w:p>
    <w:p w14:paraId="27F49B97" w14:textId="32BD62B6" w:rsidR="009225AA" w:rsidRPr="009225AA" w:rsidRDefault="009225AA" w:rsidP="0071683F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b/>
          <w:bCs/>
          <w:lang w:eastAsia="en-GB"/>
        </w:rPr>
      </w:pPr>
      <w:r w:rsidRPr="009225AA">
        <w:rPr>
          <w:rFonts w:eastAsia="Times New Roman"/>
          <w:b/>
          <w:bCs/>
          <w:lang w:eastAsia="en-GB"/>
        </w:rPr>
        <w:t>GWASANAETHAU CYFREITHIOL</w:t>
      </w:r>
      <w:r w:rsidR="00FA4AB0">
        <w:rPr>
          <w:rFonts w:eastAsia="Times New Roman"/>
          <w:b/>
          <w:bCs/>
          <w:lang w:eastAsia="en-GB"/>
        </w:rPr>
        <w:t xml:space="preserve"> A</w:t>
      </w:r>
      <w:r w:rsidRPr="009225AA">
        <w:rPr>
          <w:rFonts w:eastAsia="Times New Roman"/>
          <w:b/>
          <w:bCs/>
          <w:lang w:eastAsia="en-GB"/>
        </w:rPr>
        <w:t xml:space="preserve"> DEMOCRATAIDD </w:t>
      </w:r>
    </w:p>
    <w:p w14:paraId="6E01ABF2" w14:textId="77777777" w:rsidR="00175827" w:rsidRPr="00175827" w:rsidRDefault="00175827" w:rsidP="00175827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  <w:lang w:eastAsia="en-GB"/>
        </w:rPr>
      </w:pPr>
    </w:p>
    <w:p w14:paraId="512E56AD" w14:textId="77777777" w:rsidR="00C17DF1" w:rsidRPr="00984077" w:rsidRDefault="009225AA" w:rsidP="00D21C49">
      <w:pPr>
        <w:pStyle w:val="Default"/>
        <w:jc w:val="right"/>
      </w:pPr>
      <w:r w:rsidRPr="00F12038">
        <w:rPr>
          <w:rFonts w:eastAsia="Times New Roman" w:cs="Times New Roman"/>
          <w:b/>
          <w:bCs/>
          <w:sz w:val="52"/>
          <w:szCs w:val="52"/>
          <w:lang w:val="cy-GB" w:eastAsia="en-GB"/>
        </w:rPr>
        <w:t xml:space="preserve">        </w:t>
      </w:r>
    </w:p>
    <w:p w14:paraId="79C01D1C" w14:textId="77777777" w:rsidR="00E23C1C" w:rsidRDefault="00E23C1C" w:rsidP="00984077">
      <w:pPr>
        <w:pStyle w:val="Default"/>
        <w:rPr>
          <w:rFonts w:eastAsia="Times New Roman" w:cs="Times New Roman"/>
          <w:b/>
          <w:bCs/>
          <w:sz w:val="52"/>
          <w:szCs w:val="52"/>
          <w:lang w:val="cy-GB" w:eastAsia="en-GB"/>
        </w:rPr>
      </w:pPr>
    </w:p>
    <w:p w14:paraId="4EA37ED2" w14:textId="77777777" w:rsidR="008A5616" w:rsidRDefault="008A5616" w:rsidP="00984077">
      <w:pPr>
        <w:pStyle w:val="Default"/>
        <w:sectPr w:rsidR="008A5616" w:rsidSect="00DE4E51">
          <w:pgSz w:w="11906" w:h="16838"/>
          <w:pgMar w:top="142" w:right="1440" w:bottom="284" w:left="1440" w:header="708" w:footer="708" w:gutter="0"/>
          <w:cols w:space="708"/>
          <w:docGrid w:linePitch="360"/>
        </w:sectPr>
      </w:pPr>
    </w:p>
    <w:p w14:paraId="5A29BB73" w14:textId="4C051967" w:rsidR="00C17DF1" w:rsidRPr="00984077" w:rsidRDefault="008A5616" w:rsidP="008A5616">
      <w:pPr>
        <w:pStyle w:val="Default"/>
        <w:jc w:val="center"/>
      </w:pPr>
      <w:r w:rsidRPr="008A5616">
        <w:lastRenderedPageBreak/>
        <w:drawing>
          <wp:inline distT="0" distB="0" distL="0" distR="0" wp14:anchorId="7AAC52A4" wp14:editId="1A2EC4FF">
            <wp:extent cx="9067285" cy="6064250"/>
            <wp:effectExtent l="0" t="0" r="635" b="0"/>
            <wp:docPr id="1754928284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928284" name="Picture 1" descr="A map of a city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75698" cy="606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7DF1" w:rsidRPr="00984077" w:rsidSect="008A5616">
      <w:pgSz w:w="16838" w:h="11906" w:orient="landscape"/>
      <w:pgMar w:top="1440" w:right="142" w:bottom="14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61FDE"/>
    <w:multiLevelType w:val="hybridMultilevel"/>
    <w:tmpl w:val="673CEC4A"/>
    <w:lvl w:ilvl="0" w:tplc="725CC7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ECBD5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8CA673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0B267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F28C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E06317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0E5B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F223E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BA6ED1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70613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89C"/>
    <w:rsid w:val="00007B4C"/>
    <w:rsid w:val="00015028"/>
    <w:rsid w:val="000368A6"/>
    <w:rsid w:val="00036C49"/>
    <w:rsid w:val="00080AD4"/>
    <w:rsid w:val="00087DDA"/>
    <w:rsid w:val="000A43B4"/>
    <w:rsid w:val="00112C89"/>
    <w:rsid w:val="00175827"/>
    <w:rsid w:val="001844DD"/>
    <w:rsid w:val="00194E90"/>
    <w:rsid w:val="001F6194"/>
    <w:rsid w:val="002138F9"/>
    <w:rsid w:val="00233EC1"/>
    <w:rsid w:val="00247DBA"/>
    <w:rsid w:val="002713B4"/>
    <w:rsid w:val="00274E70"/>
    <w:rsid w:val="00292F63"/>
    <w:rsid w:val="002F01F2"/>
    <w:rsid w:val="00301B06"/>
    <w:rsid w:val="00322F23"/>
    <w:rsid w:val="00324F3C"/>
    <w:rsid w:val="003279F1"/>
    <w:rsid w:val="00382583"/>
    <w:rsid w:val="003A792D"/>
    <w:rsid w:val="003B2354"/>
    <w:rsid w:val="003B7489"/>
    <w:rsid w:val="003E753D"/>
    <w:rsid w:val="00481292"/>
    <w:rsid w:val="0048367D"/>
    <w:rsid w:val="004E5E1E"/>
    <w:rsid w:val="00514E91"/>
    <w:rsid w:val="00553FA3"/>
    <w:rsid w:val="00571010"/>
    <w:rsid w:val="005750C0"/>
    <w:rsid w:val="005940EE"/>
    <w:rsid w:val="00595862"/>
    <w:rsid w:val="00597C4F"/>
    <w:rsid w:val="005C4D7E"/>
    <w:rsid w:val="005E0228"/>
    <w:rsid w:val="00625C6F"/>
    <w:rsid w:val="0065146C"/>
    <w:rsid w:val="00693521"/>
    <w:rsid w:val="006C0C8C"/>
    <w:rsid w:val="0071683F"/>
    <w:rsid w:val="00740312"/>
    <w:rsid w:val="00763EF2"/>
    <w:rsid w:val="00772202"/>
    <w:rsid w:val="007A446A"/>
    <w:rsid w:val="007A4875"/>
    <w:rsid w:val="007B465E"/>
    <w:rsid w:val="007B5616"/>
    <w:rsid w:val="007F09FE"/>
    <w:rsid w:val="008025A3"/>
    <w:rsid w:val="00867BA6"/>
    <w:rsid w:val="00875331"/>
    <w:rsid w:val="00877D9D"/>
    <w:rsid w:val="008A5616"/>
    <w:rsid w:val="008D3667"/>
    <w:rsid w:val="008F5345"/>
    <w:rsid w:val="0090633A"/>
    <w:rsid w:val="009225AA"/>
    <w:rsid w:val="00963829"/>
    <w:rsid w:val="00975559"/>
    <w:rsid w:val="009E44AA"/>
    <w:rsid w:val="009E51EF"/>
    <w:rsid w:val="00A8589C"/>
    <w:rsid w:val="00A85966"/>
    <w:rsid w:val="00AA67DE"/>
    <w:rsid w:val="00AA69F6"/>
    <w:rsid w:val="00AB5695"/>
    <w:rsid w:val="00AC53E0"/>
    <w:rsid w:val="00B425B0"/>
    <w:rsid w:val="00B57012"/>
    <w:rsid w:val="00B8087A"/>
    <w:rsid w:val="00BA4B97"/>
    <w:rsid w:val="00C17DF1"/>
    <w:rsid w:val="00C27C0B"/>
    <w:rsid w:val="00C7119D"/>
    <w:rsid w:val="00C80054"/>
    <w:rsid w:val="00C933A8"/>
    <w:rsid w:val="00CA0A6B"/>
    <w:rsid w:val="00CD5462"/>
    <w:rsid w:val="00CE5250"/>
    <w:rsid w:val="00D21C49"/>
    <w:rsid w:val="00D22AD6"/>
    <w:rsid w:val="00DA533E"/>
    <w:rsid w:val="00DD4C9C"/>
    <w:rsid w:val="00DE7135"/>
    <w:rsid w:val="00E02BD4"/>
    <w:rsid w:val="00E23C1C"/>
    <w:rsid w:val="00E25CC4"/>
    <w:rsid w:val="00E4577D"/>
    <w:rsid w:val="00E6232B"/>
    <w:rsid w:val="00E82C8B"/>
    <w:rsid w:val="00E9075A"/>
    <w:rsid w:val="00EA6342"/>
    <w:rsid w:val="00EB294D"/>
    <w:rsid w:val="00EC3B77"/>
    <w:rsid w:val="00F056E1"/>
    <w:rsid w:val="00F95CCF"/>
    <w:rsid w:val="00FA4AB0"/>
    <w:rsid w:val="00FB5657"/>
    <w:rsid w:val="00FE240F"/>
    <w:rsid w:val="00FF6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848F2"/>
  <w15:docId w15:val="{13C71EC3-E592-41E8-A66D-D7219B03C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F12038"/>
    <w:pPr>
      <w:keepNext/>
      <w:spacing w:after="0" w:line="240" w:lineRule="auto"/>
      <w:jc w:val="center"/>
      <w:outlineLvl w:val="2"/>
    </w:pPr>
    <w:rPr>
      <w:rFonts w:eastAsia="Times New Roman" w:cs="Times New Roman"/>
      <w:b/>
      <w:szCs w:val="20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46DF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46DF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20F2D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5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9E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F12038"/>
    <w:rPr>
      <w:rFonts w:eastAsia="Times New Roman" w:cs="Times New Roman"/>
      <w:b/>
      <w:szCs w:val="20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E46DF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46DFA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BodyText">
    <w:name w:val="Body Text"/>
    <w:basedOn w:val="Normal"/>
    <w:link w:val="BodyTextChar"/>
    <w:rsid w:val="00C82FC6"/>
    <w:pPr>
      <w:tabs>
        <w:tab w:val="left" w:pos="2610"/>
      </w:tabs>
      <w:spacing w:after="0" w:line="360" w:lineRule="auto"/>
    </w:pPr>
    <w:rPr>
      <w:rFonts w:eastAsia="Times New Roman" w:cs="Times New Roman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C82FC6"/>
    <w:rPr>
      <w:rFonts w:eastAsia="Times New Roman" w:cs="Times New Roman"/>
      <w:szCs w:val="20"/>
      <w:lang w:eastAsia="en-GB"/>
    </w:rPr>
  </w:style>
  <w:style w:type="paragraph" w:styleId="BodyText2">
    <w:name w:val="Body Text 2"/>
    <w:basedOn w:val="Normal"/>
    <w:link w:val="BodyText2Char"/>
    <w:uiPriority w:val="99"/>
    <w:unhideWhenUsed/>
    <w:rsid w:val="00DD756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DD7568"/>
  </w:style>
  <w:style w:type="paragraph" w:styleId="BodyText3">
    <w:name w:val="Body Text 3"/>
    <w:basedOn w:val="Normal"/>
    <w:link w:val="BodyText3Char"/>
    <w:uiPriority w:val="99"/>
    <w:semiHidden/>
    <w:unhideWhenUsed/>
    <w:rsid w:val="00AA67D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A67DE"/>
    <w:rPr>
      <w:sz w:val="16"/>
      <w:szCs w:val="16"/>
    </w:rPr>
  </w:style>
  <w:style w:type="character" w:customStyle="1" w:styleId="legds2">
    <w:name w:val="legds2"/>
    <w:basedOn w:val="DefaultParagraphFont"/>
    <w:rsid w:val="00867BA6"/>
    <w:rPr>
      <w:vanish w:val="0"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2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cid:image003.jpg@01D336B1.E282074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FBC742-4B2B-4597-BF5B-596FF2E9E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212</Words>
  <Characters>1136</Characters>
  <Application>Microsoft Office Word</Application>
  <DocSecurity>0</DocSecurity>
  <Lines>43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County of Swansea</Company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Adere, Caritas</dc:creator>
  <cp:lastModifiedBy>Emily Evans</cp:lastModifiedBy>
  <cp:revision>44</cp:revision>
  <cp:lastPrinted>2017-11-22T09:12:00Z</cp:lastPrinted>
  <dcterms:created xsi:type="dcterms:W3CDTF">2019-04-25T14:12:00Z</dcterms:created>
  <dcterms:modified xsi:type="dcterms:W3CDTF">2025-11-28T09:06:00Z</dcterms:modified>
</cp:coreProperties>
</file>